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A6" w:rsidRPr="006601CD" w:rsidRDefault="004127A6" w:rsidP="004127A6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601CD">
        <w:rPr>
          <w:rFonts w:asciiTheme="majorBidi" w:hAnsiTheme="majorBidi" w:cstheme="majorBidi"/>
          <w:b/>
          <w:bCs/>
          <w:sz w:val="22"/>
          <w:szCs w:val="22"/>
        </w:rPr>
        <w:t>T.C.</w:t>
      </w:r>
    </w:p>
    <w:p w:rsidR="004127A6" w:rsidRPr="006601CD" w:rsidRDefault="004127A6" w:rsidP="004127A6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601CD">
        <w:rPr>
          <w:rFonts w:asciiTheme="majorBidi" w:hAnsiTheme="majorBidi" w:cstheme="majorBidi"/>
          <w:b/>
          <w:bCs/>
          <w:sz w:val="22"/>
          <w:szCs w:val="22"/>
        </w:rPr>
        <w:t>KIRIKKALE VALİLİĞİ</w:t>
      </w:r>
    </w:p>
    <w:p w:rsidR="0031170C" w:rsidRPr="006601CD" w:rsidRDefault="004127A6" w:rsidP="00296A5F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601CD">
        <w:rPr>
          <w:rFonts w:asciiTheme="majorBidi" w:hAnsiTheme="majorBidi" w:cstheme="majorBidi"/>
          <w:b/>
          <w:bCs/>
          <w:sz w:val="22"/>
          <w:szCs w:val="22"/>
        </w:rPr>
        <w:t>İl Müftülüğü</w:t>
      </w:r>
    </w:p>
    <w:p w:rsidR="00296A5F" w:rsidRPr="00B260CF" w:rsidRDefault="00296A5F" w:rsidP="00296A5F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31170C" w:rsidRPr="00B260CF" w:rsidRDefault="00574201" w:rsidP="0031170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B260CF">
        <w:rPr>
          <w:rFonts w:asciiTheme="majorBidi" w:hAnsiTheme="majorBidi" w:cstheme="majorBidi"/>
          <w:b/>
          <w:sz w:val="22"/>
          <w:szCs w:val="22"/>
        </w:rPr>
        <w:t>2018-</w:t>
      </w:r>
      <w:proofErr w:type="gramStart"/>
      <w:r w:rsidRPr="00B260CF">
        <w:rPr>
          <w:rFonts w:asciiTheme="majorBidi" w:hAnsiTheme="majorBidi" w:cstheme="majorBidi"/>
          <w:b/>
          <w:sz w:val="22"/>
          <w:szCs w:val="22"/>
        </w:rPr>
        <w:t>2019</w:t>
      </w:r>
      <w:r w:rsidR="00B84F7F" w:rsidRPr="00B260CF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1B7B65" w:rsidRPr="00B260CF">
        <w:rPr>
          <w:rFonts w:asciiTheme="majorBidi" w:hAnsiTheme="majorBidi" w:cstheme="majorBidi"/>
          <w:b/>
          <w:sz w:val="22"/>
          <w:szCs w:val="22"/>
        </w:rPr>
        <w:t xml:space="preserve"> EĞİTİM</w:t>
      </w:r>
      <w:proofErr w:type="gramEnd"/>
      <w:r w:rsidR="001B7B65" w:rsidRPr="00B260CF">
        <w:rPr>
          <w:rFonts w:asciiTheme="majorBidi" w:hAnsiTheme="majorBidi" w:cstheme="majorBidi"/>
          <w:b/>
          <w:sz w:val="22"/>
          <w:szCs w:val="22"/>
        </w:rPr>
        <w:t xml:space="preserve">-ÖĞRETİM YILI </w:t>
      </w:r>
      <w:r w:rsidR="007C79E5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31170C" w:rsidRPr="00B260CF">
        <w:rPr>
          <w:rFonts w:asciiTheme="majorBidi" w:hAnsiTheme="majorBidi" w:cstheme="majorBidi"/>
          <w:b/>
          <w:sz w:val="22"/>
          <w:szCs w:val="22"/>
        </w:rPr>
        <w:t xml:space="preserve">KUR’AN KURSU </w:t>
      </w:r>
      <w:r w:rsidR="004127A6" w:rsidRPr="00B260CF">
        <w:rPr>
          <w:rFonts w:asciiTheme="majorBidi" w:hAnsiTheme="majorBidi" w:cstheme="majorBidi"/>
          <w:b/>
          <w:sz w:val="22"/>
          <w:szCs w:val="22"/>
        </w:rPr>
        <w:t>ÖĞRENCİLERİ</w:t>
      </w:r>
      <w:r w:rsidR="001B7B65" w:rsidRPr="00B260CF">
        <w:rPr>
          <w:rFonts w:asciiTheme="majorBidi" w:hAnsiTheme="majorBidi" w:cstheme="majorBidi"/>
          <w:b/>
          <w:sz w:val="22"/>
          <w:szCs w:val="22"/>
        </w:rPr>
        <w:t xml:space="preserve"> ARASI</w:t>
      </w:r>
    </w:p>
    <w:p w:rsidR="004127A6" w:rsidRPr="00B260CF" w:rsidRDefault="001B7B65" w:rsidP="00296A5F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B260CF">
        <w:rPr>
          <w:rFonts w:asciiTheme="majorBidi" w:hAnsiTheme="majorBidi" w:cstheme="majorBidi"/>
          <w:b/>
          <w:sz w:val="22"/>
          <w:szCs w:val="22"/>
        </w:rPr>
        <w:t xml:space="preserve">KUR’AN-I KERİM-İ </w:t>
      </w:r>
      <w:r w:rsidR="006F51E3" w:rsidRPr="00B260CF">
        <w:rPr>
          <w:rFonts w:asciiTheme="majorBidi" w:hAnsiTheme="majorBidi" w:cstheme="majorBidi"/>
          <w:b/>
          <w:sz w:val="22"/>
          <w:szCs w:val="22"/>
        </w:rPr>
        <w:t xml:space="preserve">YÜZÜNDEN </w:t>
      </w:r>
      <w:r w:rsidRPr="00B260CF">
        <w:rPr>
          <w:rFonts w:asciiTheme="majorBidi" w:hAnsiTheme="majorBidi" w:cstheme="majorBidi"/>
          <w:b/>
          <w:sz w:val="22"/>
          <w:szCs w:val="22"/>
        </w:rPr>
        <w:t xml:space="preserve">GÜZEL OKUMA </w:t>
      </w:r>
      <w:r w:rsidR="00A71B76" w:rsidRPr="00B260CF">
        <w:rPr>
          <w:rFonts w:asciiTheme="majorBidi" w:hAnsiTheme="majorBidi" w:cstheme="majorBidi"/>
          <w:b/>
          <w:sz w:val="22"/>
          <w:szCs w:val="22"/>
        </w:rPr>
        <w:t>YARIŞMA ŞARTNAMESİ</w:t>
      </w:r>
      <w:r w:rsidR="004127A6" w:rsidRPr="00B260CF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F473AD" w:rsidRPr="00B260CF" w:rsidRDefault="004127A6" w:rsidP="00F473AD">
      <w:pPr>
        <w:pStyle w:val="ListeParagraf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b/>
          <w:sz w:val="22"/>
          <w:szCs w:val="22"/>
        </w:rPr>
        <w:t xml:space="preserve">Yarışmanın Adı:  </w:t>
      </w:r>
      <w:r w:rsidR="0031170C" w:rsidRPr="00B260CF">
        <w:rPr>
          <w:rFonts w:asciiTheme="majorBidi" w:hAnsiTheme="majorBidi" w:cstheme="majorBidi"/>
          <w:sz w:val="22"/>
          <w:szCs w:val="22"/>
        </w:rPr>
        <w:t xml:space="preserve">“Kur’an-ı Kerimi Yüzünden Güzel </w:t>
      </w:r>
      <w:proofErr w:type="gramStart"/>
      <w:r w:rsidR="0031170C" w:rsidRPr="00B260CF">
        <w:rPr>
          <w:rFonts w:asciiTheme="majorBidi" w:hAnsiTheme="majorBidi" w:cstheme="majorBidi"/>
          <w:sz w:val="22"/>
          <w:szCs w:val="22"/>
        </w:rPr>
        <w:t>O</w:t>
      </w:r>
      <w:r w:rsidRPr="00B260CF">
        <w:rPr>
          <w:rFonts w:asciiTheme="majorBidi" w:hAnsiTheme="majorBidi" w:cstheme="majorBidi"/>
          <w:sz w:val="22"/>
          <w:szCs w:val="22"/>
        </w:rPr>
        <w:t>kuma  Yarışması</w:t>
      </w:r>
      <w:proofErr w:type="gramEnd"/>
      <w:r w:rsidRPr="00B260CF">
        <w:rPr>
          <w:rFonts w:asciiTheme="majorBidi" w:hAnsiTheme="majorBidi" w:cstheme="majorBidi"/>
          <w:sz w:val="22"/>
          <w:szCs w:val="22"/>
        </w:rPr>
        <w:t xml:space="preserve">” </w:t>
      </w:r>
    </w:p>
    <w:p w:rsidR="00C3493B" w:rsidRPr="00B260CF" w:rsidRDefault="004127A6" w:rsidP="00F473AD">
      <w:pPr>
        <w:pStyle w:val="ListeParagraf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b/>
          <w:sz w:val="22"/>
          <w:szCs w:val="22"/>
        </w:rPr>
        <w:t xml:space="preserve">Yarışmanın Amacı: </w:t>
      </w:r>
      <w:r w:rsidRPr="00B260CF">
        <w:rPr>
          <w:rFonts w:asciiTheme="majorBidi" w:hAnsiTheme="majorBidi" w:cstheme="majorBidi"/>
          <w:sz w:val="22"/>
          <w:szCs w:val="22"/>
        </w:rPr>
        <w:t>Kur’an Kurslarına Katılım</w:t>
      </w:r>
      <w:r w:rsidR="0031170C" w:rsidRPr="00B260CF">
        <w:rPr>
          <w:rFonts w:asciiTheme="majorBidi" w:hAnsiTheme="majorBidi" w:cstheme="majorBidi"/>
          <w:sz w:val="22"/>
          <w:szCs w:val="22"/>
        </w:rPr>
        <w:t>ı</w:t>
      </w:r>
      <w:r w:rsidRPr="00B260CF">
        <w:rPr>
          <w:rFonts w:asciiTheme="majorBidi" w:hAnsiTheme="majorBidi" w:cstheme="majorBidi"/>
          <w:sz w:val="22"/>
          <w:szCs w:val="22"/>
        </w:rPr>
        <w:t xml:space="preserve"> artırmak</w:t>
      </w:r>
      <w:r w:rsidR="00574201" w:rsidRPr="00B260CF">
        <w:rPr>
          <w:rFonts w:asciiTheme="majorBidi" w:hAnsiTheme="majorBidi" w:cstheme="majorBidi"/>
          <w:sz w:val="22"/>
          <w:szCs w:val="22"/>
        </w:rPr>
        <w:t xml:space="preserve"> </w:t>
      </w:r>
      <w:r w:rsidR="00574201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ve Kur'an-ı Kerim'i güzel okumaya teşvik etmek</w:t>
      </w:r>
    </w:p>
    <w:p w:rsidR="004F6B85" w:rsidRPr="00F469EA" w:rsidRDefault="004127A6" w:rsidP="00F469EA">
      <w:pPr>
        <w:pStyle w:val="ListeParagraf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b/>
          <w:sz w:val="22"/>
          <w:szCs w:val="22"/>
        </w:rPr>
        <w:t>Yarışmanın Dayanağı:</w:t>
      </w:r>
      <w:r w:rsidR="00E745F5" w:rsidRPr="00B260CF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574201" w:rsidRPr="00B260CF">
        <w:rPr>
          <w:rFonts w:asciiTheme="majorBidi" w:hAnsiTheme="majorBidi" w:cstheme="majorBidi"/>
          <w:sz w:val="22"/>
          <w:szCs w:val="22"/>
        </w:rPr>
        <w:t>Diyanet İşleri Başkanlığının</w:t>
      </w:r>
      <w:r w:rsidR="000662C1" w:rsidRPr="00B260CF">
        <w:rPr>
          <w:rFonts w:asciiTheme="majorBidi" w:hAnsiTheme="majorBidi" w:cstheme="majorBidi"/>
          <w:sz w:val="22"/>
          <w:szCs w:val="22"/>
        </w:rPr>
        <w:t xml:space="preserve"> </w:t>
      </w:r>
      <w:r w:rsidR="00574201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01.02.2019 </w:t>
      </w:r>
      <w:r w:rsidR="000662C1" w:rsidRPr="00B260CF">
        <w:rPr>
          <w:rFonts w:asciiTheme="majorBidi" w:hAnsiTheme="majorBidi" w:cstheme="majorBidi"/>
          <w:sz w:val="22"/>
          <w:szCs w:val="22"/>
        </w:rPr>
        <w:t xml:space="preserve">tarihli ve </w:t>
      </w:r>
      <w:r w:rsidR="00574201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E.26806</w:t>
      </w:r>
      <w:r w:rsidRPr="00B260CF">
        <w:rPr>
          <w:rFonts w:asciiTheme="majorBidi" w:hAnsiTheme="majorBidi" w:cstheme="majorBidi"/>
          <w:sz w:val="22"/>
          <w:szCs w:val="22"/>
        </w:rPr>
        <w:t xml:space="preserve"> sayılı yazısı</w:t>
      </w:r>
      <w:r w:rsidR="00E745F5" w:rsidRPr="00B260CF">
        <w:rPr>
          <w:rFonts w:asciiTheme="majorBidi" w:hAnsiTheme="majorBidi" w:cstheme="majorBidi"/>
          <w:sz w:val="22"/>
          <w:szCs w:val="22"/>
        </w:rPr>
        <w:t>.</w:t>
      </w:r>
    </w:p>
    <w:p w:rsidR="00C3684C" w:rsidRPr="006601CD" w:rsidRDefault="003218EE" w:rsidP="006601CD">
      <w:pPr>
        <w:pStyle w:val="ListeParagraf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6601CD">
        <w:rPr>
          <w:rFonts w:asciiTheme="majorBidi" w:hAnsiTheme="majorBidi" w:cstheme="majorBidi"/>
          <w:b/>
          <w:sz w:val="22"/>
          <w:szCs w:val="22"/>
        </w:rPr>
        <w:t>Yarışma</w:t>
      </w:r>
      <w:r w:rsidR="00C3684C" w:rsidRPr="006601C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6601CD" w:rsidRPr="006601CD">
        <w:rPr>
          <w:rFonts w:asciiTheme="majorBidi" w:hAnsiTheme="majorBidi" w:cstheme="majorBidi"/>
          <w:b/>
          <w:sz w:val="22"/>
          <w:szCs w:val="22"/>
        </w:rPr>
        <w:t>Kategorileri</w:t>
      </w:r>
    </w:p>
    <w:p w:rsidR="000B730D" w:rsidRPr="00B260CF" w:rsidRDefault="00C3684C" w:rsidP="006601CD">
      <w:pPr>
        <w:pStyle w:val="ListeParagraf"/>
        <w:numPr>
          <w:ilvl w:val="0"/>
          <w:numId w:val="11"/>
        </w:numPr>
        <w:spacing w:before="0" w:beforeAutospacing="0" w:after="0" w:after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b/>
          <w:bCs/>
          <w:sz w:val="22"/>
          <w:szCs w:val="22"/>
        </w:rPr>
        <w:t>1. Kategori;</w:t>
      </w:r>
      <w:r w:rsidRPr="00B260CF">
        <w:rPr>
          <w:rFonts w:asciiTheme="majorBidi" w:hAnsiTheme="majorBidi" w:cstheme="majorBidi"/>
          <w:sz w:val="22"/>
          <w:szCs w:val="22"/>
        </w:rPr>
        <w:t xml:space="preserve"> f</w:t>
      </w:r>
      <w:r w:rsidR="00964228" w:rsidRPr="00B260CF">
        <w:rPr>
          <w:rFonts w:asciiTheme="majorBidi" w:hAnsiTheme="majorBidi" w:cstheme="majorBidi"/>
          <w:sz w:val="22"/>
          <w:szCs w:val="22"/>
        </w:rPr>
        <w:t>inal tarihi itibariyle 18 yaşından gün almamış ol</w:t>
      </w:r>
      <w:r w:rsidR="00273CCA" w:rsidRPr="00B260CF">
        <w:rPr>
          <w:rFonts w:asciiTheme="majorBidi" w:hAnsiTheme="majorBidi" w:cstheme="majorBidi"/>
          <w:sz w:val="22"/>
          <w:szCs w:val="22"/>
        </w:rPr>
        <w:t xml:space="preserve">anlar </w:t>
      </w:r>
      <w:r w:rsidR="00015346" w:rsidRPr="00B260CF">
        <w:rPr>
          <w:rFonts w:asciiTheme="majorBidi" w:hAnsiTheme="majorBidi" w:cstheme="majorBidi"/>
          <w:sz w:val="22"/>
          <w:szCs w:val="22"/>
        </w:rPr>
        <w:t>arasındadır. (Erkek öğrencileri</w:t>
      </w:r>
      <w:r w:rsidR="00273CCA" w:rsidRPr="00B260CF">
        <w:rPr>
          <w:rFonts w:asciiTheme="majorBidi" w:hAnsiTheme="majorBidi" w:cstheme="majorBidi"/>
          <w:sz w:val="22"/>
          <w:szCs w:val="22"/>
        </w:rPr>
        <w:t xml:space="preserve">n </w:t>
      </w:r>
      <w:r w:rsidRPr="00B260CF">
        <w:rPr>
          <w:rFonts w:asciiTheme="majorBidi" w:hAnsiTheme="majorBidi" w:cstheme="majorBidi"/>
          <w:sz w:val="22"/>
          <w:szCs w:val="22"/>
        </w:rPr>
        <w:t>07.07.2002</w:t>
      </w:r>
      <w:r w:rsidR="00015346" w:rsidRPr="00B260CF">
        <w:rPr>
          <w:rFonts w:asciiTheme="majorBidi" w:hAnsiTheme="majorBidi" w:cstheme="majorBidi"/>
          <w:sz w:val="22"/>
          <w:szCs w:val="22"/>
        </w:rPr>
        <w:t>, kız öğrencileri</w:t>
      </w:r>
      <w:r w:rsidRPr="00B260CF">
        <w:rPr>
          <w:rFonts w:asciiTheme="majorBidi" w:hAnsiTheme="majorBidi" w:cstheme="majorBidi"/>
          <w:sz w:val="22"/>
          <w:szCs w:val="22"/>
        </w:rPr>
        <w:t>n 14.07.2002</w:t>
      </w:r>
      <w:r w:rsidR="00273CCA" w:rsidRPr="00B260CF">
        <w:rPr>
          <w:rFonts w:asciiTheme="majorBidi" w:hAnsiTheme="majorBidi" w:cstheme="majorBidi"/>
          <w:sz w:val="22"/>
          <w:szCs w:val="22"/>
        </w:rPr>
        <w:t xml:space="preserve"> tarihinden sonra doğmuş olanlar</w:t>
      </w:r>
      <w:r w:rsidR="00015346" w:rsidRPr="00B260CF">
        <w:rPr>
          <w:rFonts w:asciiTheme="majorBidi" w:hAnsiTheme="majorBidi" w:cstheme="majorBidi"/>
          <w:sz w:val="22"/>
          <w:szCs w:val="22"/>
        </w:rPr>
        <w:t>ı</w:t>
      </w:r>
      <w:r w:rsidR="00273CCA" w:rsidRPr="00B260CF">
        <w:rPr>
          <w:rFonts w:asciiTheme="majorBidi" w:hAnsiTheme="majorBidi" w:cstheme="majorBidi"/>
          <w:sz w:val="22"/>
          <w:szCs w:val="22"/>
        </w:rPr>
        <w:t>)</w:t>
      </w:r>
    </w:p>
    <w:p w:rsidR="004F6B85" w:rsidRPr="00F469EA" w:rsidRDefault="00C3684C" w:rsidP="00F469EA">
      <w:pPr>
        <w:pStyle w:val="ListeParagraf"/>
        <w:numPr>
          <w:ilvl w:val="0"/>
          <w:numId w:val="11"/>
        </w:numPr>
        <w:spacing w:before="0" w:beforeAutospacing="0" w:after="0" w:after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4F3047">
        <w:rPr>
          <w:rFonts w:asciiTheme="majorBidi" w:hAnsiTheme="majorBidi" w:cstheme="majorBidi"/>
          <w:b/>
          <w:bCs/>
          <w:sz w:val="22"/>
          <w:szCs w:val="22"/>
        </w:rPr>
        <w:t>2. Kategori;</w:t>
      </w:r>
      <w:r w:rsidR="0087047A" w:rsidRPr="004F3047">
        <w:rPr>
          <w:rFonts w:asciiTheme="majorBidi" w:hAnsiTheme="majorBidi" w:cstheme="majorBidi"/>
          <w:sz w:val="22"/>
          <w:szCs w:val="22"/>
        </w:rPr>
        <w:t xml:space="preserve"> </w:t>
      </w:r>
      <w:r w:rsidRPr="004F3047">
        <w:rPr>
          <w:rFonts w:asciiTheme="majorBidi" w:hAnsiTheme="majorBidi" w:cstheme="majorBidi"/>
          <w:sz w:val="22"/>
          <w:szCs w:val="22"/>
        </w:rPr>
        <w:t xml:space="preserve"> </w:t>
      </w:r>
      <w:r w:rsidR="00DC519F" w:rsidRPr="004F304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14.07.2019 </w:t>
      </w:r>
      <w:r w:rsidRPr="004F3047">
        <w:rPr>
          <w:rFonts w:asciiTheme="majorBidi" w:hAnsiTheme="majorBidi" w:cstheme="majorBidi"/>
          <w:sz w:val="22"/>
          <w:szCs w:val="22"/>
        </w:rPr>
        <w:t>f</w:t>
      </w:r>
      <w:r w:rsidR="00DF1812" w:rsidRPr="004F3047">
        <w:rPr>
          <w:rFonts w:asciiTheme="majorBidi" w:hAnsiTheme="majorBidi" w:cstheme="majorBidi"/>
          <w:sz w:val="22"/>
          <w:szCs w:val="22"/>
        </w:rPr>
        <w:t xml:space="preserve">inal tarihi itibariyle 18 yaşından </w:t>
      </w:r>
      <w:r w:rsidR="00273CCA" w:rsidRPr="004F3047">
        <w:rPr>
          <w:rFonts w:asciiTheme="majorBidi" w:hAnsiTheme="majorBidi" w:cstheme="majorBidi"/>
          <w:sz w:val="22"/>
          <w:szCs w:val="22"/>
        </w:rPr>
        <w:t>büyük olanlar arasındadır</w:t>
      </w:r>
      <w:r w:rsidR="00DF1812" w:rsidRPr="004F3047">
        <w:rPr>
          <w:rFonts w:asciiTheme="majorBidi" w:hAnsiTheme="majorBidi" w:cstheme="majorBidi"/>
          <w:sz w:val="22"/>
          <w:szCs w:val="22"/>
        </w:rPr>
        <w:t>.</w:t>
      </w:r>
      <w:r w:rsidR="00273CCA" w:rsidRPr="004F3047">
        <w:rPr>
          <w:rFonts w:asciiTheme="majorBidi" w:hAnsiTheme="majorBidi" w:cstheme="majorBidi"/>
          <w:sz w:val="22"/>
          <w:szCs w:val="22"/>
        </w:rPr>
        <w:t xml:space="preserve"> (Bu yarışma sadece i</w:t>
      </w:r>
      <w:r w:rsidR="002845AD" w:rsidRPr="004F3047">
        <w:rPr>
          <w:rFonts w:asciiTheme="majorBidi" w:hAnsiTheme="majorBidi" w:cstheme="majorBidi"/>
          <w:sz w:val="22"/>
          <w:szCs w:val="22"/>
        </w:rPr>
        <w:t xml:space="preserve">l </w:t>
      </w:r>
      <w:r w:rsidR="00273CCA" w:rsidRPr="004F3047">
        <w:rPr>
          <w:rFonts w:asciiTheme="majorBidi" w:hAnsiTheme="majorBidi" w:cstheme="majorBidi"/>
          <w:sz w:val="22"/>
          <w:szCs w:val="22"/>
        </w:rPr>
        <w:t>bazındadır.</w:t>
      </w:r>
      <w:r w:rsidR="002845AD" w:rsidRPr="004F3047">
        <w:rPr>
          <w:rFonts w:asciiTheme="majorBidi" w:hAnsiTheme="majorBidi" w:cstheme="majorBidi"/>
          <w:sz w:val="22"/>
          <w:szCs w:val="22"/>
        </w:rPr>
        <w:t>)</w:t>
      </w:r>
    </w:p>
    <w:p w:rsidR="00574201" w:rsidRPr="006601CD" w:rsidRDefault="006601CD" w:rsidP="006601CD">
      <w:pPr>
        <w:jc w:val="both"/>
        <w:rPr>
          <w:rFonts w:asciiTheme="majorBidi" w:hAnsiTheme="majorBidi" w:cstheme="majorBidi"/>
          <w:color w:val="FF0000"/>
          <w:sz w:val="22"/>
          <w:szCs w:val="22"/>
          <w:u w:val="single"/>
        </w:rPr>
      </w:pPr>
      <w:r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5. </w:t>
      </w:r>
      <w:r w:rsidRPr="006601CD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Yarışmaya Katılacaklarda </w:t>
      </w:r>
      <w:r w:rsidR="00574201" w:rsidRPr="006601CD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Aranılan Şartlar</w:t>
      </w:r>
    </w:p>
    <w:p w:rsidR="00574201" w:rsidRPr="00B260CF" w:rsidRDefault="00574201" w:rsidP="00F473AD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0" w:beforeAutospacing="0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Türkiye Cumhuriyeti vatandaşı olmak,</w:t>
      </w:r>
    </w:p>
    <w:p w:rsidR="00574201" w:rsidRPr="00B260CF" w:rsidRDefault="00B463A1" w:rsidP="00B463A1">
      <w:pPr>
        <w:pStyle w:val="ListeParagraf"/>
        <w:numPr>
          <w:ilvl w:val="0"/>
          <w:numId w:val="20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1.Kategori yarışmacıların</w:t>
      </w:r>
      <w:r w:rsidR="00AE1EF6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="00F473AD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(</w:t>
      </w:r>
      <w:r w:rsidR="00C3684C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erkeklerde 07.07.2019/kızlarda 14.07.2019</w:t>
      </w:r>
      <w:r w:rsidR="00F473AD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)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f</w:t>
      </w: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inal tarihleri </w:t>
      </w:r>
      <w:r w:rsidR="00574201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itibariyle on sekiz (18) yaşından gün almamış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; 2.kategori yarışmacıların</w:t>
      </w:r>
      <w:r w:rsidR="00AE1EF6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final tarihi itibariyle 18 yaşından büyük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olması</w:t>
      </w:r>
      <w:r w:rsidR="00574201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</w:p>
    <w:p w:rsidR="00574201" w:rsidRPr="00B260CF" w:rsidRDefault="00574201" w:rsidP="00F473AD">
      <w:pPr>
        <w:pStyle w:val="ListeParagraf"/>
        <w:numPr>
          <w:ilvl w:val="0"/>
          <w:numId w:val="20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2018-2019 eğitim-öğretim yılında Kur’an kurslarımızda (D grubu Kur’an kursları </w:t>
      </w:r>
      <w:proofErr w:type="gramStart"/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dahil</w:t>
      </w:r>
      <w:proofErr w:type="gramEnd"/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) devam ediyor olmak</w:t>
      </w:r>
      <w:r w:rsidR="00F473AD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</w:p>
    <w:p w:rsidR="00574201" w:rsidRPr="00B260CF" w:rsidRDefault="00574201" w:rsidP="00574201">
      <w:pPr>
        <w:pStyle w:val="ListeParagraf"/>
        <w:numPr>
          <w:ilvl w:val="0"/>
          <w:numId w:val="20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İhtiyaç odaklı, temel, ek ve hafızlık temel programlarının en az iki döneminde kayıtlı olmak,</w:t>
      </w:r>
    </w:p>
    <w:p w:rsidR="004F6B85" w:rsidRPr="00F469EA" w:rsidRDefault="00574201" w:rsidP="00F469EA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afterAutospacing="0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Her öğrencinin durumu yukarıdaki maddeler göz önünde bulundurularak ayrı ayrı kontrol</w:t>
      </w:r>
      <w:r w:rsidR="002569E0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edilecek olup b</w:t>
      </w:r>
      <w:r w:rsidR="002569E0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u şartları taşımayan öğrenciler </w:t>
      </w: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yarışmadan çıkarılacaktır.</w:t>
      </w:r>
    </w:p>
    <w:p w:rsidR="00AD5B39" w:rsidRPr="00B260CF" w:rsidRDefault="006601CD" w:rsidP="00AD5B39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6</w:t>
      </w:r>
      <w:r w:rsidR="00C3493B" w:rsidRPr="00B260CF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AD5B39" w:rsidRPr="00B260CF">
        <w:rPr>
          <w:rFonts w:asciiTheme="majorBidi" w:hAnsiTheme="majorBidi" w:cstheme="majorBidi"/>
          <w:b/>
          <w:sz w:val="22"/>
          <w:szCs w:val="22"/>
        </w:rPr>
        <w:t xml:space="preserve">Aşağıdaki niteliklere sahip olanlar yarışmaya </w:t>
      </w:r>
      <w:r w:rsidR="00AD5B39" w:rsidRPr="00B260CF">
        <w:rPr>
          <w:rFonts w:asciiTheme="majorBidi" w:hAnsiTheme="majorBidi" w:cstheme="majorBidi"/>
          <w:b/>
          <w:sz w:val="22"/>
          <w:szCs w:val="22"/>
          <w:u w:val="single"/>
        </w:rPr>
        <w:t>katılamayacaklardır</w:t>
      </w:r>
    </w:p>
    <w:p w:rsidR="00AD5B39" w:rsidRPr="00B260CF" w:rsidRDefault="00AD5B39" w:rsidP="00AD5B39">
      <w:pPr>
        <w:pStyle w:val="ListeParagraf"/>
        <w:numPr>
          <w:ilvl w:val="0"/>
          <w:numId w:val="9"/>
        </w:numPr>
        <w:spacing w:before="0" w:before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 xml:space="preserve">Daha önceki yıllarda (Yaz Kur’an Kursu hariç) Kur’an kurslarında kayıtlı olanlar, </w:t>
      </w:r>
    </w:p>
    <w:p w:rsidR="00AD5B39" w:rsidRPr="00B260CF" w:rsidRDefault="00AD5B39" w:rsidP="00AD5B39">
      <w:pPr>
        <w:pStyle w:val="ListeParagraf"/>
        <w:numPr>
          <w:ilvl w:val="0"/>
          <w:numId w:val="9"/>
        </w:numPr>
        <w:spacing w:before="0" w:before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 xml:space="preserve">2018-2019 Eğitim-öğretim yılında EHYS sisteminde tek dönem kaydı görülenler, </w:t>
      </w:r>
    </w:p>
    <w:p w:rsidR="00AD5B39" w:rsidRPr="00B260CF" w:rsidRDefault="00AD5B39" w:rsidP="00AD5B39">
      <w:pPr>
        <w:pStyle w:val="ListeParagraf"/>
        <w:numPr>
          <w:ilvl w:val="0"/>
          <w:numId w:val="9"/>
        </w:numPr>
        <w:spacing w:before="0" w:before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>Hafızlık ve Hafızlık Hazırlık eğitim programlarında kayıtlı olanlar,</w:t>
      </w:r>
    </w:p>
    <w:p w:rsidR="00AD5B39" w:rsidRPr="00B260CF" w:rsidRDefault="00AD5B39" w:rsidP="00AD5B39">
      <w:pPr>
        <w:pStyle w:val="ListeParagraf"/>
        <w:numPr>
          <w:ilvl w:val="0"/>
          <w:numId w:val="9"/>
        </w:numPr>
        <w:spacing w:before="0" w:before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Başkanlığımızca Kur’an kursu öğrencileri arasında önceki yıllarda yapılmış Kur’an-ı Kerim’i Yüzünden G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üzel Okuma Yarışmalarına katıl</w:t>
      </w: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mış olmak,</w:t>
      </w:r>
    </w:p>
    <w:p w:rsidR="00AD5B39" w:rsidRPr="00F469EA" w:rsidRDefault="00AD5B39" w:rsidP="00AD5B39">
      <w:pPr>
        <w:pStyle w:val="ListeParagraf"/>
        <w:numPr>
          <w:ilvl w:val="0"/>
          <w:numId w:val="9"/>
        </w:numPr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>Camilerde Kur’an Öğr</w:t>
      </w:r>
      <w:r>
        <w:rPr>
          <w:rFonts w:asciiTheme="majorBidi" w:hAnsiTheme="majorBidi" w:cstheme="majorBidi"/>
          <w:sz w:val="22"/>
          <w:szCs w:val="22"/>
        </w:rPr>
        <w:t>enimi Programına kayıtlı olmak</w:t>
      </w:r>
      <w:r w:rsidRPr="00B260CF">
        <w:rPr>
          <w:rFonts w:asciiTheme="majorBidi" w:hAnsiTheme="majorBidi" w:cstheme="majorBidi"/>
          <w:sz w:val="22"/>
          <w:szCs w:val="22"/>
        </w:rPr>
        <w:t>.</w:t>
      </w:r>
    </w:p>
    <w:p w:rsidR="00C3493B" w:rsidRPr="00B260CF" w:rsidRDefault="00AD5B39" w:rsidP="00AD5B39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7. </w:t>
      </w:r>
      <w:r w:rsidR="004C5EE9" w:rsidRPr="00B260CF">
        <w:rPr>
          <w:rFonts w:asciiTheme="majorBidi" w:hAnsiTheme="majorBidi" w:cstheme="majorBidi"/>
          <w:b/>
          <w:bCs/>
          <w:sz w:val="22"/>
          <w:szCs w:val="22"/>
        </w:rPr>
        <w:t>Ortak Nitelik</w:t>
      </w:r>
      <w:r w:rsidR="00E91DC3">
        <w:rPr>
          <w:rFonts w:asciiTheme="majorBidi" w:hAnsiTheme="majorBidi" w:cstheme="majorBidi"/>
          <w:b/>
          <w:bCs/>
          <w:sz w:val="22"/>
          <w:szCs w:val="22"/>
        </w:rPr>
        <w:t>ler</w:t>
      </w:r>
    </w:p>
    <w:p w:rsidR="00FD5A61" w:rsidRPr="00B260CF" w:rsidRDefault="00F473AD" w:rsidP="006601CD">
      <w:pPr>
        <w:pStyle w:val="ListeParagraf"/>
        <w:numPr>
          <w:ilvl w:val="0"/>
          <w:numId w:val="10"/>
        </w:numPr>
        <w:spacing w:before="0" w:before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>Kırıkkale il ve ilçe müftülüklerine bağlı</w:t>
      </w:r>
      <w:r w:rsidR="00F504B2" w:rsidRPr="00B260CF">
        <w:rPr>
          <w:rFonts w:asciiTheme="majorBidi" w:hAnsiTheme="majorBidi" w:cstheme="majorBidi"/>
          <w:sz w:val="22"/>
          <w:szCs w:val="22"/>
        </w:rPr>
        <w:t xml:space="preserve"> </w:t>
      </w:r>
      <w:r w:rsidR="007616D1" w:rsidRPr="00B260CF">
        <w:rPr>
          <w:rFonts w:asciiTheme="majorBidi" w:hAnsiTheme="majorBidi" w:cstheme="majorBidi"/>
          <w:sz w:val="22"/>
          <w:szCs w:val="22"/>
        </w:rPr>
        <w:t>Kur’an Kursların</w:t>
      </w:r>
      <w:r w:rsidR="00E51B62" w:rsidRPr="00B260CF">
        <w:rPr>
          <w:rFonts w:asciiTheme="majorBidi" w:hAnsiTheme="majorBidi" w:cstheme="majorBidi"/>
          <w:sz w:val="22"/>
          <w:szCs w:val="22"/>
        </w:rPr>
        <w:t>d</w:t>
      </w:r>
      <w:r w:rsidR="007616D1" w:rsidRPr="00B260CF">
        <w:rPr>
          <w:rFonts w:asciiTheme="majorBidi" w:hAnsiTheme="majorBidi" w:cstheme="majorBidi"/>
          <w:sz w:val="22"/>
          <w:szCs w:val="22"/>
        </w:rPr>
        <w:t xml:space="preserve">a </w:t>
      </w:r>
      <w:r w:rsidR="00F504B2" w:rsidRPr="00B260CF">
        <w:rPr>
          <w:rFonts w:asciiTheme="majorBidi" w:hAnsiTheme="majorBidi" w:cstheme="majorBidi"/>
          <w:sz w:val="22"/>
          <w:szCs w:val="22"/>
        </w:rPr>
        <w:t>Temel,</w:t>
      </w:r>
      <w:r w:rsidR="004C5EE9" w:rsidRPr="00B260CF">
        <w:rPr>
          <w:rFonts w:asciiTheme="majorBidi" w:hAnsiTheme="majorBidi" w:cstheme="majorBidi"/>
          <w:sz w:val="22"/>
          <w:szCs w:val="22"/>
        </w:rPr>
        <w:t xml:space="preserve"> Ek</w:t>
      </w:r>
      <w:r w:rsidR="000B730D" w:rsidRPr="00B260CF">
        <w:rPr>
          <w:rFonts w:asciiTheme="majorBidi" w:hAnsiTheme="majorBidi" w:cstheme="majorBidi"/>
          <w:sz w:val="22"/>
          <w:szCs w:val="22"/>
        </w:rPr>
        <w:t xml:space="preserve"> </w:t>
      </w:r>
      <w:r w:rsidR="00F504B2" w:rsidRPr="00B260CF">
        <w:rPr>
          <w:rFonts w:asciiTheme="majorBidi" w:hAnsiTheme="majorBidi" w:cstheme="majorBidi"/>
          <w:sz w:val="22"/>
          <w:szCs w:val="22"/>
        </w:rPr>
        <w:t xml:space="preserve">ve Hafızlık </w:t>
      </w:r>
      <w:r w:rsidR="00E51B62" w:rsidRPr="00B260CF">
        <w:rPr>
          <w:rFonts w:asciiTheme="majorBidi" w:hAnsiTheme="majorBidi" w:cstheme="majorBidi"/>
          <w:sz w:val="22"/>
          <w:szCs w:val="22"/>
        </w:rPr>
        <w:t xml:space="preserve">Temel Öğretim Programlarından birine </w:t>
      </w:r>
      <w:r w:rsidR="00FD5A61" w:rsidRPr="00B260CF">
        <w:rPr>
          <w:rFonts w:asciiTheme="majorBidi" w:hAnsiTheme="majorBidi" w:cstheme="majorBidi"/>
          <w:sz w:val="22"/>
          <w:szCs w:val="22"/>
          <w:u w:val="single"/>
        </w:rPr>
        <w:t>ilk defa</w:t>
      </w:r>
      <w:r w:rsidR="002569E0" w:rsidRPr="00B260CF">
        <w:rPr>
          <w:rFonts w:asciiTheme="majorBidi" w:hAnsiTheme="majorBidi" w:cstheme="majorBidi"/>
          <w:sz w:val="22"/>
          <w:szCs w:val="22"/>
        </w:rPr>
        <w:t xml:space="preserve"> 2018 - 2019</w:t>
      </w:r>
      <w:r w:rsidR="00FD5A61" w:rsidRPr="00B260CF">
        <w:rPr>
          <w:rFonts w:asciiTheme="majorBidi" w:hAnsiTheme="majorBidi" w:cstheme="majorBidi"/>
          <w:sz w:val="22"/>
          <w:szCs w:val="22"/>
        </w:rPr>
        <w:t xml:space="preserve"> eğitim - öğretim yılında </w:t>
      </w:r>
      <w:r w:rsidR="002213F6" w:rsidRPr="00B260CF">
        <w:rPr>
          <w:rFonts w:asciiTheme="majorBidi" w:hAnsiTheme="majorBidi" w:cstheme="majorBidi"/>
          <w:sz w:val="22"/>
          <w:szCs w:val="22"/>
        </w:rPr>
        <w:t>olmak üzere en az iki dönem kaydı olmak ve halen devam ediyor olmak.</w:t>
      </w:r>
    </w:p>
    <w:p w:rsidR="004F6B85" w:rsidRPr="00F469EA" w:rsidRDefault="000B730D" w:rsidP="00F469EA">
      <w:pPr>
        <w:pStyle w:val="ListeParagraf"/>
        <w:numPr>
          <w:ilvl w:val="0"/>
          <w:numId w:val="10"/>
        </w:numPr>
        <w:spacing w:before="0" w:beforeAutospacing="0" w:after="0" w:after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>Kur’an-ı Kerim’i Güzel Okuma Yarışmasına katılan öğrenci, isterse Temel Dini Bilgiler yarışmasına da katılabilir.</w:t>
      </w:r>
      <w:r w:rsidR="00F504B2" w:rsidRPr="00B260CF">
        <w:rPr>
          <w:rFonts w:asciiTheme="majorBidi" w:hAnsiTheme="majorBidi" w:cstheme="majorBidi"/>
          <w:sz w:val="22"/>
          <w:szCs w:val="22"/>
        </w:rPr>
        <w:t xml:space="preserve"> </w:t>
      </w:r>
    </w:p>
    <w:p w:rsidR="007A7A76" w:rsidRPr="006601CD" w:rsidRDefault="00AD5B39" w:rsidP="00AD5B39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8</w:t>
      </w:r>
      <w:r w:rsidR="000B730D" w:rsidRPr="00B260CF">
        <w:rPr>
          <w:rFonts w:asciiTheme="majorBidi" w:hAnsiTheme="majorBidi" w:cstheme="majorBidi"/>
          <w:b/>
          <w:sz w:val="22"/>
          <w:szCs w:val="22"/>
        </w:rPr>
        <w:t xml:space="preserve">. </w:t>
      </w:r>
      <w:r w:rsidR="00FD0EA1" w:rsidRPr="006601CD">
        <w:rPr>
          <w:rFonts w:asciiTheme="majorBidi" w:hAnsiTheme="majorBidi" w:cstheme="majorBidi"/>
          <w:b/>
          <w:sz w:val="22"/>
          <w:szCs w:val="22"/>
        </w:rPr>
        <w:t>Kur’an-ı Kerim’i Yüz</w:t>
      </w:r>
      <w:r w:rsidR="007A7A76" w:rsidRPr="006601CD">
        <w:rPr>
          <w:rFonts w:asciiTheme="majorBidi" w:hAnsiTheme="majorBidi" w:cstheme="majorBidi"/>
          <w:b/>
          <w:sz w:val="22"/>
          <w:szCs w:val="22"/>
        </w:rPr>
        <w:t>ünden Güzel Okuma Yarışmasında Uygulanacak Yarışma K</w:t>
      </w:r>
      <w:r w:rsidR="00FD0EA1" w:rsidRPr="006601CD">
        <w:rPr>
          <w:rFonts w:asciiTheme="majorBidi" w:hAnsiTheme="majorBidi" w:cstheme="majorBidi"/>
          <w:b/>
          <w:sz w:val="22"/>
          <w:szCs w:val="22"/>
        </w:rPr>
        <w:t>riterleri</w:t>
      </w:r>
      <w:r w:rsidR="00FD0EA1" w:rsidRPr="006601CD">
        <w:rPr>
          <w:rFonts w:asciiTheme="majorBidi" w:hAnsiTheme="majorBidi" w:cstheme="majorBidi"/>
          <w:sz w:val="22"/>
          <w:szCs w:val="22"/>
        </w:rPr>
        <w:t xml:space="preserve"> </w:t>
      </w:r>
    </w:p>
    <w:p w:rsidR="00EC17AC" w:rsidRPr="00B260CF" w:rsidRDefault="00766003" w:rsidP="006601CD">
      <w:pPr>
        <w:pStyle w:val="ListeParagraf"/>
        <w:numPr>
          <w:ilvl w:val="0"/>
          <w:numId w:val="15"/>
        </w:numPr>
        <w:spacing w:before="0" w:beforeAutospacing="0" w:after="0" w:after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>Değerlendirme 100 puan üzerinden yapılacaktır.</w:t>
      </w:r>
    </w:p>
    <w:p w:rsidR="005F492E" w:rsidRPr="00B260CF" w:rsidRDefault="00766003" w:rsidP="006601CD">
      <w:pPr>
        <w:pStyle w:val="ListeParagraf"/>
        <w:numPr>
          <w:ilvl w:val="0"/>
          <w:numId w:val="15"/>
        </w:numPr>
        <w:spacing w:before="0" w:beforeAutospacing="0" w:after="0" w:after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>Yarışmacı öğrenci Diy</w:t>
      </w:r>
      <w:r w:rsidR="00EC17AC" w:rsidRPr="00B260CF">
        <w:rPr>
          <w:rFonts w:asciiTheme="majorBidi" w:hAnsiTheme="majorBidi" w:cstheme="majorBidi"/>
          <w:sz w:val="22"/>
          <w:szCs w:val="22"/>
        </w:rPr>
        <w:t>anet İşleri Başkanlığının mühr</w:t>
      </w:r>
      <w:r w:rsidRPr="00B260CF">
        <w:rPr>
          <w:rFonts w:asciiTheme="majorBidi" w:hAnsiTheme="majorBidi" w:cstheme="majorBidi"/>
          <w:sz w:val="22"/>
          <w:szCs w:val="22"/>
        </w:rPr>
        <w:t xml:space="preserve">ü </w:t>
      </w:r>
      <w:r w:rsidR="00EC17AC" w:rsidRPr="00B260CF">
        <w:rPr>
          <w:rFonts w:asciiTheme="majorBidi" w:hAnsiTheme="majorBidi" w:cstheme="majorBidi"/>
          <w:sz w:val="22"/>
          <w:szCs w:val="22"/>
        </w:rPr>
        <w:t xml:space="preserve">bulunan </w:t>
      </w:r>
      <w:r w:rsidR="00394925" w:rsidRPr="00B260CF">
        <w:rPr>
          <w:rFonts w:asciiTheme="majorBidi" w:hAnsiTheme="majorBidi" w:cstheme="majorBidi"/>
          <w:sz w:val="22"/>
          <w:szCs w:val="22"/>
        </w:rPr>
        <w:t>herhangi bir Kur’an-ı Kerim’</w:t>
      </w:r>
      <w:r w:rsidRPr="00B260CF">
        <w:rPr>
          <w:rFonts w:asciiTheme="majorBidi" w:hAnsiTheme="majorBidi" w:cstheme="majorBidi"/>
          <w:sz w:val="22"/>
          <w:szCs w:val="22"/>
        </w:rPr>
        <w:t>den okuyacaktır.</w:t>
      </w:r>
      <w:r w:rsidR="00991B23" w:rsidRPr="00B260CF">
        <w:rPr>
          <w:rFonts w:asciiTheme="majorBidi" w:hAnsiTheme="majorBidi" w:cstheme="majorBidi"/>
          <w:sz w:val="22"/>
          <w:szCs w:val="22"/>
        </w:rPr>
        <w:tab/>
      </w:r>
    </w:p>
    <w:p w:rsidR="00EC17AC" w:rsidRPr="00B260CF" w:rsidRDefault="009716DD" w:rsidP="006601CD">
      <w:pPr>
        <w:pStyle w:val="ListeParagraf"/>
        <w:numPr>
          <w:ilvl w:val="0"/>
          <w:numId w:val="15"/>
        </w:numPr>
        <w:spacing w:before="0" w:beforeAutospacing="0" w:after="0" w:after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 xml:space="preserve">Adayın okuyacağı yer ön </w:t>
      </w:r>
      <w:proofErr w:type="gramStart"/>
      <w:r w:rsidRPr="00B260CF">
        <w:rPr>
          <w:rFonts w:asciiTheme="majorBidi" w:hAnsiTheme="majorBidi" w:cstheme="majorBidi"/>
          <w:sz w:val="22"/>
          <w:szCs w:val="22"/>
        </w:rPr>
        <w:t>elemelerde  01</w:t>
      </w:r>
      <w:proofErr w:type="gramEnd"/>
      <w:r w:rsidRPr="00B260CF">
        <w:rPr>
          <w:rFonts w:asciiTheme="majorBidi" w:hAnsiTheme="majorBidi" w:cstheme="majorBidi"/>
          <w:sz w:val="22"/>
          <w:szCs w:val="22"/>
        </w:rPr>
        <w:t xml:space="preserve">-15’inci cüzlerden yarım sayfa, 16-30’uncu cüzlerden yarım sayfa okuyacak </w:t>
      </w:r>
      <w:r w:rsidR="00345CE9" w:rsidRPr="00B260CF">
        <w:rPr>
          <w:rFonts w:asciiTheme="majorBidi" w:hAnsiTheme="majorBidi" w:cstheme="majorBidi"/>
          <w:sz w:val="22"/>
          <w:szCs w:val="22"/>
        </w:rPr>
        <w:t xml:space="preserve"> </w:t>
      </w:r>
      <w:r w:rsidRPr="00B260CF">
        <w:rPr>
          <w:rFonts w:asciiTheme="majorBidi" w:hAnsiTheme="majorBidi" w:cstheme="majorBidi"/>
          <w:sz w:val="22"/>
          <w:szCs w:val="22"/>
        </w:rPr>
        <w:t xml:space="preserve">şekilde komisyonca tespit edilecektir. </w:t>
      </w:r>
      <w:r w:rsidR="005F492E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Ön eleme ve Türkiye finali sorularının belirlenmesi için ayrıca “Soru Hazırlama Komisyonu” kurulacaktır.</w:t>
      </w:r>
    </w:p>
    <w:p w:rsidR="00EC17AC" w:rsidRPr="00B260CF" w:rsidRDefault="00EC17AC" w:rsidP="006601CD">
      <w:pPr>
        <w:pStyle w:val="ListeParagraf"/>
        <w:numPr>
          <w:ilvl w:val="0"/>
          <w:numId w:val="15"/>
        </w:numPr>
        <w:spacing w:before="0" w:beforeAutospacing="0" w:after="0" w:after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>Soruların hazırlanmasında sayfaların kolaylık-zorluk açısından birbirine eşit olmasına dikkat edilecektir.</w:t>
      </w:r>
    </w:p>
    <w:p w:rsidR="00EC17AC" w:rsidRPr="00B260CF" w:rsidRDefault="00766003" w:rsidP="006601CD">
      <w:pPr>
        <w:pStyle w:val="ListeParagraf"/>
        <w:numPr>
          <w:ilvl w:val="0"/>
          <w:numId w:val="15"/>
        </w:numPr>
        <w:spacing w:before="0" w:beforeAutospacing="0" w:after="0" w:afterAutospacing="0"/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 xml:space="preserve">Yarışma sırası önceden kura ile tespit edilecektir. </w:t>
      </w:r>
    </w:p>
    <w:p w:rsidR="00F473AD" w:rsidRPr="00B260CF" w:rsidRDefault="00766003" w:rsidP="006601CD">
      <w:pPr>
        <w:pStyle w:val="ListeParagraf"/>
        <w:numPr>
          <w:ilvl w:val="0"/>
          <w:numId w:val="15"/>
        </w:numPr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 xml:space="preserve">Komisyon tarafından yarışma öncesi hazırlanan sorular mühürlenerek bir zarfa konulacaktır. </w:t>
      </w:r>
      <w:r w:rsidR="005F492E"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Zarf da mühürlenerek komisyon tarafından muhafaza edilecektir.</w:t>
      </w:r>
    </w:p>
    <w:p w:rsidR="00C14B90" w:rsidRPr="00F469EA" w:rsidRDefault="005F492E" w:rsidP="00F469E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afterAutospacing="0"/>
        <w:ind w:left="700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eastAsiaTheme="minorHAnsi" w:hAnsiTheme="majorBidi" w:cstheme="majorBidi"/>
          <w:sz w:val="22"/>
          <w:szCs w:val="22"/>
          <w:lang w:eastAsia="en-US"/>
        </w:rPr>
        <w:t>Kur’an kursu, ilçe ve il müftülüklerinde seçme yapılırken aşağıdaki puan cetveli esas alınacaktır.</w:t>
      </w:r>
    </w:p>
    <w:p w:rsidR="004F6B85" w:rsidRPr="00B260CF" w:rsidRDefault="00066219" w:rsidP="00F469E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 xml:space="preserve">        </w:t>
      </w:r>
      <w:r w:rsidR="005F492E" w:rsidRPr="00B260CF">
        <w:rPr>
          <w:rFonts w:asciiTheme="majorBidi" w:hAnsiTheme="majorBidi" w:cstheme="majorBidi"/>
          <w:b/>
          <w:bCs/>
          <w:sz w:val="22"/>
          <w:szCs w:val="22"/>
        </w:rPr>
        <w:t>Okumada Doğruluk ve Akıcılık (</w:t>
      </w:r>
      <w:proofErr w:type="spellStart"/>
      <w:proofErr w:type="gramStart"/>
      <w:r w:rsidR="005F492E" w:rsidRPr="00B260CF">
        <w:rPr>
          <w:rFonts w:asciiTheme="majorBidi" w:hAnsiTheme="majorBidi" w:cstheme="majorBidi"/>
          <w:b/>
          <w:bCs/>
          <w:sz w:val="22"/>
          <w:szCs w:val="22"/>
        </w:rPr>
        <w:t>M.Huruf</w:t>
      </w:r>
      <w:proofErr w:type="spellEnd"/>
      <w:r w:rsidR="005F492E" w:rsidRPr="00B260CF">
        <w:rPr>
          <w:rFonts w:asciiTheme="majorBidi" w:hAnsiTheme="majorBidi" w:cstheme="majorBidi"/>
          <w:b/>
          <w:bCs/>
          <w:sz w:val="22"/>
          <w:szCs w:val="22"/>
        </w:rPr>
        <w:t xml:space="preserve">  ve</w:t>
      </w:r>
      <w:proofErr w:type="gramEnd"/>
      <w:r w:rsidR="005F492E" w:rsidRPr="00B260CF">
        <w:rPr>
          <w:rFonts w:asciiTheme="majorBidi" w:hAnsiTheme="majorBidi" w:cstheme="majorBidi"/>
          <w:b/>
          <w:bCs/>
          <w:sz w:val="22"/>
          <w:szCs w:val="22"/>
        </w:rPr>
        <w:t xml:space="preserve"> Tecvit ): ( 75 )                         Eda - seda: ( 25 )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268"/>
        <w:gridCol w:w="283"/>
        <w:gridCol w:w="1843"/>
        <w:gridCol w:w="2555"/>
      </w:tblGrid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Yapılan</w:t>
            </w:r>
            <w:r w:rsidRPr="00F469EA">
              <w:rPr>
                <w:rFonts w:asciiTheme="majorBidi" w:hAnsiTheme="majorBidi" w:cstheme="majorBidi"/>
                <w:b/>
                <w:bCs/>
                <w:spacing w:val="-11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Hata</w:t>
            </w:r>
          </w:p>
        </w:tc>
        <w:tc>
          <w:tcPr>
            <w:tcW w:w="2268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Düşülecek</w:t>
            </w:r>
            <w:r w:rsidRPr="00F469EA">
              <w:rPr>
                <w:rFonts w:asciiTheme="majorBidi" w:hAnsiTheme="majorBidi" w:cstheme="majorBidi"/>
                <w:b/>
                <w:bCs/>
                <w:spacing w:val="-20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Puan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Yapılan</w:t>
            </w:r>
            <w:r w:rsidRPr="00F469EA">
              <w:rPr>
                <w:rFonts w:asciiTheme="majorBidi" w:hAnsiTheme="majorBidi" w:cstheme="majorBidi"/>
                <w:b/>
                <w:bCs/>
                <w:spacing w:val="-11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Hata</w:t>
            </w:r>
          </w:p>
        </w:tc>
        <w:tc>
          <w:tcPr>
            <w:tcW w:w="2555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Düşülecek</w:t>
            </w:r>
            <w:r w:rsidRPr="00F469EA">
              <w:rPr>
                <w:rFonts w:asciiTheme="majorBidi" w:hAnsiTheme="majorBidi" w:cstheme="majorBidi"/>
                <w:b/>
                <w:bCs/>
                <w:spacing w:val="-14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Azami</w:t>
            </w:r>
            <w:r w:rsidRPr="00F469EA">
              <w:rPr>
                <w:rFonts w:asciiTheme="majorBidi" w:hAnsiTheme="majorBidi" w:cstheme="majorBidi"/>
                <w:b/>
                <w:bCs/>
                <w:spacing w:val="-14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Puan</w:t>
            </w:r>
          </w:p>
        </w:tc>
      </w:tr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Harf hatası</w:t>
            </w:r>
          </w:p>
        </w:tc>
        <w:tc>
          <w:tcPr>
            <w:tcW w:w="2268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Ses</w:t>
            </w:r>
            <w:r w:rsidRPr="00F469EA">
              <w:rPr>
                <w:rFonts w:asciiTheme="majorBidi" w:hAnsiTheme="majorBidi" w:cstheme="majorBidi"/>
                <w:spacing w:val="-8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durumu</w:t>
            </w:r>
          </w:p>
        </w:tc>
        <w:tc>
          <w:tcPr>
            <w:tcW w:w="2555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Mahreç</w:t>
            </w:r>
            <w:r w:rsidRPr="00F469EA">
              <w:rPr>
                <w:rFonts w:asciiTheme="majorBidi" w:hAnsiTheme="majorBidi" w:cstheme="majorBidi"/>
                <w:spacing w:val="-13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hatası</w:t>
            </w:r>
          </w:p>
        </w:tc>
        <w:tc>
          <w:tcPr>
            <w:tcW w:w="2268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Jest</w:t>
            </w:r>
            <w:r w:rsidRPr="00F469EA">
              <w:rPr>
                <w:rFonts w:asciiTheme="majorBidi" w:hAnsiTheme="majorBidi" w:cstheme="majorBidi"/>
                <w:spacing w:val="-7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ve mimikler</w:t>
            </w:r>
          </w:p>
        </w:tc>
        <w:tc>
          <w:tcPr>
            <w:tcW w:w="2555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Hareke</w:t>
            </w:r>
            <w:r w:rsidRPr="00F469EA">
              <w:rPr>
                <w:rFonts w:asciiTheme="majorBidi" w:hAnsiTheme="majorBidi" w:cstheme="majorBidi"/>
                <w:spacing w:val="-13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hatası</w:t>
            </w:r>
          </w:p>
        </w:tc>
        <w:tc>
          <w:tcPr>
            <w:tcW w:w="2268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Nefes</w:t>
            </w:r>
            <w:r w:rsidRPr="00F469EA">
              <w:rPr>
                <w:rFonts w:asciiTheme="majorBidi" w:hAnsiTheme="majorBidi" w:cstheme="majorBidi"/>
                <w:spacing w:val="-9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kontrolü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Okumada</w:t>
            </w:r>
            <w:r w:rsidRPr="00F469EA">
              <w:rPr>
                <w:rFonts w:asciiTheme="majorBidi" w:hAnsiTheme="majorBidi" w:cstheme="majorBidi"/>
                <w:spacing w:val="-11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ölçü</w:t>
            </w:r>
            <w:r w:rsidRPr="00F469EA">
              <w:rPr>
                <w:rFonts w:asciiTheme="majorBidi" w:hAnsiTheme="majorBidi" w:cstheme="majorBidi"/>
                <w:spacing w:val="-9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uyumu</w:t>
            </w:r>
          </w:p>
        </w:tc>
        <w:tc>
          <w:tcPr>
            <w:tcW w:w="2268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Makam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Tahkik</w:t>
            </w:r>
            <w:r w:rsidRPr="00F469EA">
              <w:rPr>
                <w:rFonts w:asciiTheme="majorBidi" w:hAnsiTheme="majorBidi" w:cstheme="majorBidi"/>
                <w:spacing w:val="-9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dışı</w:t>
            </w:r>
            <w:r w:rsidRPr="00F469EA">
              <w:rPr>
                <w:rFonts w:asciiTheme="majorBidi" w:hAnsiTheme="majorBidi" w:cstheme="majorBidi"/>
                <w:spacing w:val="-8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okuma</w:t>
            </w:r>
          </w:p>
        </w:tc>
        <w:tc>
          <w:tcPr>
            <w:tcW w:w="2268" w:type="dxa"/>
            <w:shd w:val="clear" w:color="auto" w:fill="auto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Tecvit</w:t>
            </w:r>
            <w:r w:rsidRPr="00F469EA">
              <w:rPr>
                <w:rFonts w:asciiTheme="majorBidi" w:hAnsiTheme="majorBidi" w:cstheme="majorBidi"/>
                <w:spacing w:val="-8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kurallarını</w:t>
            </w:r>
            <w:r w:rsidRPr="00F469EA">
              <w:rPr>
                <w:rFonts w:asciiTheme="majorBidi" w:hAnsiTheme="majorBidi" w:cstheme="majorBidi"/>
                <w:spacing w:val="-7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ihlal</w:t>
            </w:r>
            <w:r w:rsidRPr="00F469EA">
              <w:rPr>
                <w:rFonts w:asciiTheme="majorBidi" w:hAnsiTheme="majorBidi" w:cstheme="majorBidi"/>
                <w:spacing w:val="-9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etme</w:t>
            </w:r>
          </w:p>
        </w:tc>
        <w:tc>
          <w:tcPr>
            <w:tcW w:w="2268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Dudak</w:t>
            </w:r>
            <w:r w:rsidRPr="00F469EA">
              <w:rPr>
                <w:rFonts w:asciiTheme="majorBidi" w:hAnsiTheme="majorBidi" w:cstheme="majorBidi"/>
                <w:spacing w:val="-7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talimi</w:t>
            </w:r>
            <w:r w:rsidRPr="00F469EA">
              <w:rPr>
                <w:rFonts w:asciiTheme="majorBidi" w:hAnsiTheme="majorBidi" w:cstheme="majorBidi"/>
                <w:spacing w:val="-7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hatası</w:t>
            </w:r>
          </w:p>
        </w:tc>
        <w:tc>
          <w:tcPr>
            <w:tcW w:w="2268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492E" w:rsidRPr="00F469EA" w:rsidTr="0089147A">
        <w:tc>
          <w:tcPr>
            <w:tcW w:w="2552" w:type="dxa"/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Vakıf</w:t>
            </w:r>
            <w:r w:rsidRPr="00F469EA">
              <w:rPr>
                <w:rFonts w:asciiTheme="majorBidi" w:hAnsiTheme="majorBidi" w:cstheme="majorBidi"/>
                <w:spacing w:val="-8"/>
                <w:sz w:val="20"/>
                <w:szCs w:val="20"/>
              </w:rPr>
              <w:t> </w:t>
            </w:r>
            <w:proofErr w:type="spellStart"/>
            <w:r w:rsidRPr="00F469EA">
              <w:rPr>
                <w:rFonts w:asciiTheme="majorBidi" w:hAnsiTheme="majorBidi" w:cstheme="majorBidi"/>
                <w:sz w:val="20"/>
                <w:szCs w:val="20"/>
              </w:rPr>
              <w:t>ibtida</w:t>
            </w:r>
            <w:proofErr w:type="spellEnd"/>
            <w:r w:rsidRPr="00F469EA">
              <w:rPr>
                <w:rFonts w:asciiTheme="majorBidi" w:hAnsiTheme="majorBidi" w:cstheme="majorBidi"/>
                <w:spacing w:val="-9"/>
                <w:sz w:val="20"/>
                <w:szCs w:val="20"/>
              </w:rPr>
              <w:t> </w:t>
            </w:r>
            <w:r w:rsidRPr="00F469EA">
              <w:rPr>
                <w:rFonts w:asciiTheme="majorBidi" w:hAnsiTheme="majorBidi" w:cstheme="majorBidi"/>
                <w:sz w:val="20"/>
                <w:szCs w:val="20"/>
              </w:rPr>
              <w:t>hatası</w:t>
            </w:r>
          </w:p>
        </w:tc>
        <w:tc>
          <w:tcPr>
            <w:tcW w:w="2268" w:type="dxa"/>
          </w:tcPr>
          <w:p w:rsidR="005F492E" w:rsidRPr="00F469EA" w:rsidRDefault="005F492E" w:rsidP="0089147A">
            <w:pPr>
              <w:spacing w:before="16" w:line="26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69E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F492E" w:rsidRPr="00F469EA" w:rsidRDefault="005F492E" w:rsidP="0089147A">
            <w:pPr>
              <w:spacing w:before="16" w:line="26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F492E" w:rsidRPr="00B260CF" w:rsidRDefault="005F492E" w:rsidP="005F492E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0E6A58" w:rsidRPr="00AD5B39" w:rsidRDefault="004127A6" w:rsidP="006C4AC4">
      <w:pPr>
        <w:pStyle w:val="ListeParagraf"/>
        <w:numPr>
          <w:ilvl w:val="0"/>
          <w:numId w:val="31"/>
        </w:numPr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AD5B39">
        <w:rPr>
          <w:rFonts w:asciiTheme="majorBidi" w:hAnsiTheme="majorBidi" w:cstheme="majorBidi"/>
          <w:b/>
          <w:sz w:val="22"/>
          <w:szCs w:val="22"/>
        </w:rPr>
        <w:lastRenderedPageBreak/>
        <w:t xml:space="preserve">Yarışma </w:t>
      </w:r>
      <w:r w:rsidR="002569E0" w:rsidRPr="00AD5B39">
        <w:rPr>
          <w:rFonts w:asciiTheme="majorBidi" w:hAnsiTheme="majorBidi" w:cstheme="majorBidi"/>
          <w:b/>
          <w:sz w:val="22"/>
          <w:szCs w:val="22"/>
        </w:rPr>
        <w:t>Safahatı</w:t>
      </w:r>
    </w:p>
    <w:p w:rsidR="006874A3" w:rsidRPr="006874A3" w:rsidRDefault="00981B59" w:rsidP="00C86A5F">
      <w:pPr>
        <w:pStyle w:val="ListeParagraf"/>
        <w:numPr>
          <w:ilvl w:val="0"/>
          <w:numId w:val="22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1.Kategori Yarışma</w:t>
      </w:r>
      <w:r w:rsidR="006874A3" w:rsidRPr="006874A3">
        <w:rPr>
          <w:rFonts w:asciiTheme="majorBidi" w:hAnsiTheme="majorBidi" w:cstheme="majorBidi"/>
          <w:b/>
          <w:bCs/>
          <w:sz w:val="22"/>
          <w:szCs w:val="22"/>
        </w:rPr>
        <w:t xml:space="preserve"> İçin</w:t>
      </w:r>
    </w:p>
    <w:p w:rsidR="006874A3" w:rsidRPr="006874A3" w:rsidRDefault="002569E0" w:rsidP="00F469EA">
      <w:pPr>
        <w:pStyle w:val="ListeParagraf"/>
        <w:numPr>
          <w:ilvl w:val="0"/>
          <w:numId w:val="29"/>
        </w:numPr>
        <w:jc w:val="both"/>
        <w:rPr>
          <w:rFonts w:asciiTheme="majorBidi" w:hAnsiTheme="majorBidi" w:cstheme="majorBidi"/>
          <w:sz w:val="22"/>
          <w:szCs w:val="22"/>
        </w:rPr>
      </w:pPr>
      <w:r w:rsidRPr="003D156A">
        <w:rPr>
          <w:rFonts w:asciiTheme="majorBidi" w:hAnsiTheme="majorBidi" w:cstheme="majorBidi"/>
          <w:b/>
          <w:bCs/>
          <w:sz w:val="22"/>
          <w:szCs w:val="22"/>
        </w:rPr>
        <w:t xml:space="preserve">29 Mart </w:t>
      </w:r>
      <w:proofErr w:type="gramStart"/>
      <w:r w:rsidRPr="003D156A">
        <w:rPr>
          <w:rFonts w:asciiTheme="majorBidi" w:hAnsiTheme="majorBidi" w:cstheme="majorBidi"/>
          <w:b/>
          <w:bCs/>
          <w:sz w:val="22"/>
          <w:szCs w:val="22"/>
        </w:rPr>
        <w:t>2019</w:t>
      </w:r>
      <w:r w:rsidR="00E949F3" w:rsidRPr="006874A3">
        <w:rPr>
          <w:rFonts w:asciiTheme="majorBidi" w:hAnsiTheme="majorBidi" w:cstheme="majorBidi"/>
          <w:sz w:val="22"/>
          <w:szCs w:val="22"/>
        </w:rPr>
        <w:t xml:space="preserve">  tarihin</w:t>
      </w:r>
      <w:r w:rsidRPr="006874A3">
        <w:rPr>
          <w:rFonts w:asciiTheme="majorBidi" w:hAnsiTheme="majorBidi" w:cstheme="majorBidi"/>
          <w:sz w:val="22"/>
          <w:szCs w:val="22"/>
        </w:rPr>
        <w:t>e</w:t>
      </w:r>
      <w:proofErr w:type="gramEnd"/>
      <w:r w:rsidRPr="006874A3">
        <w:rPr>
          <w:rFonts w:asciiTheme="majorBidi" w:hAnsiTheme="majorBidi" w:cstheme="majorBidi"/>
          <w:sz w:val="22"/>
          <w:szCs w:val="22"/>
        </w:rPr>
        <w:t xml:space="preserve"> kadar</w:t>
      </w:r>
      <w:r w:rsidR="004953E3" w:rsidRPr="006874A3">
        <w:rPr>
          <w:rFonts w:asciiTheme="majorBidi" w:hAnsiTheme="majorBidi" w:cstheme="majorBidi"/>
          <w:sz w:val="22"/>
          <w:szCs w:val="22"/>
        </w:rPr>
        <w:t>;</w:t>
      </w:r>
      <w:r w:rsidR="00E949F3" w:rsidRPr="006874A3">
        <w:rPr>
          <w:rFonts w:asciiTheme="majorBidi" w:hAnsiTheme="majorBidi" w:cstheme="majorBidi"/>
          <w:sz w:val="22"/>
          <w:szCs w:val="22"/>
        </w:rPr>
        <w:t xml:space="preserve"> </w:t>
      </w:r>
      <w:r w:rsidR="000B730D" w:rsidRPr="006874A3">
        <w:rPr>
          <w:rFonts w:asciiTheme="majorBidi" w:hAnsiTheme="majorBidi" w:cstheme="majorBidi"/>
          <w:sz w:val="22"/>
          <w:szCs w:val="22"/>
        </w:rPr>
        <w:t xml:space="preserve">il ve ilçe Müftülüklerine bağlı </w:t>
      </w:r>
      <w:r w:rsidR="00E949F3" w:rsidRPr="006874A3">
        <w:rPr>
          <w:rFonts w:asciiTheme="majorBidi" w:hAnsiTheme="majorBidi" w:cstheme="majorBidi"/>
          <w:sz w:val="22"/>
          <w:szCs w:val="22"/>
        </w:rPr>
        <w:t>Kur’an Kursları</w:t>
      </w:r>
      <w:r w:rsidR="00DE4681" w:rsidRPr="006874A3">
        <w:rPr>
          <w:rFonts w:asciiTheme="majorBidi" w:hAnsiTheme="majorBidi" w:cstheme="majorBidi"/>
          <w:sz w:val="22"/>
          <w:szCs w:val="22"/>
        </w:rPr>
        <w:t>nın (erkek/</w:t>
      </w:r>
      <w:r w:rsidR="00E949F3" w:rsidRPr="006874A3">
        <w:rPr>
          <w:rFonts w:asciiTheme="majorBidi" w:hAnsiTheme="majorBidi" w:cstheme="majorBidi"/>
          <w:sz w:val="22"/>
          <w:szCs w:val="22"/>
        </w:rPr>
        <w:t xml:space="preserve">kız) </w:t>
      </w:r>
      <w:r w:rsidR="00DE4681" w:rsidRPr="006874A3">
        <w:rPr>
          <w:rFonts w:asciiTheme="majorBidi" w:hAnsiTheme="majorBidi" w:cstheme="majorBidi"/>
          <w:sz w:val="22"/>
          <w:szCs w:val="22"/>
        </w:rPr>
        <w:t>kendi birincilerini belirle</w:t>
      </w:r>
      <w:r w:rsidRPr="006874A3">
        <w:rPr>
          <w:rFonts w:asciiTheme="majorBidi" w:hAnsiTheme="majorBidi" w:cstheme="majorBidi"/>
          <w:sz w:val="22"/>
          <w:szCs w:val="22"/>
        </w:rPr>
        <w:t xml:space="preserve">mesi (Kurs birincisi; Kur’an Kursunda sınıf sayısının 2 ve üzeri ve </w:t>
      </w:r>
      <w:r w:rsidRPr="006874A3">
        <w:rPr>
          <w:rFonts w:asciiTheme="majorBidi" w:eastAsiaTheme="minorHAnsi" w:hAnsiTheme="majorBidi" w:cstheme="majorBidi"/>
          <w:sz w:val="22"/>
          <w:szCs w:val="22"/>
          <w:lang w:eastAsia="en-US"/>
        </w:rPr>
        <w:t>yarışmaya katılacak öğrenci sayısının 2 ve üzeri olması durumunda kurs yöneticisi ve öğreticilerinden oluşturulan bir komisyon tarafından, tek sınıflı Kur’an kurslarında ise kurs öğreticisi tarafından belirlenecektir.)</w:t>
      </w:r>
      <w:r w:rsidR="003D156A" w:rsidRPr="003D156A">
        <w:rPr>
          <w:rFonts w:asciiTheme="majorBidi" w:hAnsiTheme="majorBidi" w:cstheme="majorBidi"/>
          <w:color w:val="000000"/>
        </w:rPr>
        <w:t xml:space="preserve"> </w:t>
      </w:r>
      <w:r w:rsidR="003D156A" w:rsidRPr="00FA77D3">
        <w:rPr>
          <w:rFonts w:asciiTheme="majorBidi" w:hAnsiTheme="majorBidi" w:cstheme="majorBidi"/>
          <w:color w:val="000000"/>
        </w:rPr>
        <w:t xml:space="preserve">Kur’an Kursu yöneticisi/öğreticisi, belirlenen kurs birincisinin bilgilerini </w:t>
      </w:r>
      <w:r w:rsidR="001A7E01">
        <w:rPr>
          <w:rFonts w:asciiTheme="majorBidi" w:hAnsiTheme="majorBidi" w:cstheme="majorBidi"/>
          <w:color w:val="000000"/>
        </w:rPr>
        <w:t xml:space="preserve">müftülükten temin edilecek </w:t>
      </w:r>
      <w:r w:rsidR="003D156A" w:rsidRPr="00FA77D3">
        <w:rPr>
          <w:rFonts w:asciiTheme="majorBidi" w:hAnsiTheme="majorBidi" w:cstheme="majorBidi"/>
          <w:color w:val="000000"/>
        </w:rPr>
        <w:t xml:space="preserve">matbu forma doldurup </w:t>
      </w:r>
      <w:r w:rsidR="003D156A">
        <w:rPr>
          <w:rFonts w:asciiTheme="majorBidi" w:hAnsiTheme="majorBidi" w:cstheme="majorBidi"/>
          <w:color w:val="000000"/>
        </w:rPr>
        <w:t xml:space="preserve">söz konusu tarihe kadar </w:t>
      </w:r>
      <w:r w:rsidR="003D156A" w:rsidRPr="00FA77D3">
        <w:rPr>
          <w:rFonts w:asciiTheme="majorBidi" w:hAnsiTheme="majorBidi" w:cstheme="majorBidi"/>
          <w:color w:val="000000"/>
        </w:rPr>
        <w:t>il/ilçe müftülüğüne teslim edecektir.</w:t>
      </w:r>
    </w:p>
    <w:p w:rsidR="006874A3" w:rsidRPr="006874A3" w:rsidRDefault="00E160A7" w:rsidP="006874A3">
      <w:pPr>
        <w:pStyle w:val="ListeParagraf"/>
        <w:numPr>
          <w:ilvl w:val="0"/>
          <w:numId w:val="29"/>
        </w:numPr>
        <w:jc w:val="both"/>
        <w:rPr>
          <w:rFonts w:asciiTheme="majorBidi" w:hAnsiTheme="majorBidi" w:cstheme="majorBidi"/>
          <w:sz w:val="22"/>
          <w:szCs w:val="22"/>
        </w:rPr>
      </w:pPr>
      <w:r w:rsidRPr="003D156A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05</w:t>
      </w:r>
      <w:r w:rsidRPr="003D156A">
        <w:rPr>
          <w:rFonts w:asciiTheme="majorBidi" w:hAnsiTheme="majorBidi" w:cstheme="majorBidi"/>
          <w:b/>
          <w:bCs/>
          <w:sz w:val="22"/>
          <w:szCs w:val="22"/>
        </w:rPr>
        <w:t xml:space="preserve"> Nisan 2019</w:t>
      </w:r>
      <w:r w:rsidRPr="006874A3">
        <w:rPr>
          <w:rFonts w:asciiTheme="majorBidi" w:hAnsiTheme="majorBidi" w:cstheme="majorBidi"/>
          <w:sz w:val="22"/>
          <w:szCs w:val="22"/>
        </w:rPr>
        <w:t xml:space="preserve"> tarihin</w:t>
      </w:r>
      <w:r w:rsidR="004953E3" w:rsidRPr="006874A3">
        <w:rPr>
          <w:rFonts w:asciiTheme="majorBidi" w:hAnsiTheme="majorBidi" w:cstheme="majorBidi"/>
          <w:sz w:val="22"/>
          <w:szCs w:val="22"/>
        </w:rPr>
        <w:t>e</w:t>
      </w:r>
      <w:r w:rsidRPr="006874A3">
        <w:rPr>
          <w:rFonts w:asciiTheme="majorBidi" w:hAnsiTheme="majorBidi" w:cstheme="majorBidi"/>
          <w:sz w:val="22"/>
          <w:szCs w:val="22"/>
        </w:rPr>
        <w:t xml:space="preserve"> kadar</w:t>
      </w:r>
      <w:r w:rsidR="004953E3" w:rsidRPr="006874A3">
        <w:rPr>
          <w:rFonts w:asciiTheme="majorBidi" w:hAnsiTheme="majorBidi" w:cstheme="majorBidi"/>
          <w:sz w:val="22"/>
          <w:szCs w:val="22"/>
        </w:rPr>
        <w:t xml:space="preserve">; </w:t>
      </w:r>
      <w:r w:rsidR="000470A4" w:rsidRPr="006874A3">
        <w:rPr>
          <w:rFonts w:asciiTheme="majorBidi" w:hAnsiTheme="majorBidi" w:cstheme="majorBidi"/>
          <w:sz w:val="22"/>
          <w:szCs w:val="22"/>
        </w:rPr>
        <w:t>il</w:t>
      </w:r>
      <w:r w:rsidRPr="006874A3">
        <w:rPr>
          <w:rFonts w:asciiTheme="majorBidi" w:hAnsiTheme="majorBidi" w:cstheme="majorBidi"/>
          <w:sz w:val="22"/>
          <w:szCs w:val="22"/>
        </w:rPr>
        <w:t xml:space="preserve"> ve ilçe müftülüklerinin</w:t>
      </w:r>
      <w:r w:rsidR="000470A4" w:rsidRPr="006874A3">
        <w:rPr>
          <w:rFonts w:asciiTheme="majorBidi" w:hAnsiTheme="majorBidi" w:cstheme="majorBidi"/>
          <w:sz w:val="22"/>
          <w:szCs w:val="22"/>
        </w:rPr>
        <w:t xml:space="preserve"> kendi bünyelerinde oluşturacakları komisyon marifetiyle </w:t>
      </w:r>
      <w:r w:rsidR="001A7E01">
        <w:rPr>
          <w:rFonts w:asciiTheme="majorBidi" w:hAnsiTheme="majorBidi" w:cstheme="majorBidi"/>
          <w:sz w:val="22"/>
          <w:szCs w:val="22"/>
        </w:rPr>
        <w:t xml:space="preserve">kız ve erkek kategorilerinde </w:t>
      </w:r>
      <w:r w:rsidR="000470A4" w:rsidRPr="006874A3">
        <w:rPr>
          <w:rFonts w:asciiTheme="majorBidi" w:hAnsiTheme="majorBidi" w:cstheme="majorBidi"/>
          <w:sz w:val="22"/>
          <w:szCs w:val="22"/>
        </w:rPr>
        <w:t>il ve ilçe birincilerini</w:t>
      </w:r>
      <w:r w:rsidRPr="006874A3">
        <w:rPr>
          <w:rFonts w:asciiTheme="majorBidi" w:hAnsiTheme="majorBidi" w:cstheme="majorBidi"/>
          <w:sz w:val="22"/>
          <w:szCs w:val="22"/>
        </w:rPr>
        <w:t xml:space="preserve"> belirle</w:t>
      </w:r>
      <w:r w:rsidR="004953E3" w:rsidRPr="006874A3">
        <w:rPr>
          <w:rFonts w:asciiTheme="majorBidi" w:hAnsiTheme="majorBidi" w:cstheme="majorBidi"/>
          <w:sz w:val="22"/>
          <w:szCs w:val="22"/>
        </w:rPr>
        <w:t>mesi,</w:t>
      </w:r>
      <w:r w:rsidR="003D156A">
        <w:rPr>
          <w:rFonts w:asciiTheme="majorBidi" w:hAnsiTheme="majorBidi" w:cstheme="majorBidi"/>
          <w:sz w:val="22"/>
          <w:szCs w:val="22"/>
        </w:rPr>
        <w:t xml:space="preserve"> (İl Müftülüğü sınavı </w:t>
      </w:r>
      <w:r w:rsidR="00981B59">
        <w:rPr>
          <w:rFonts w:asciiTheme="majorBidi" w:hAnsiTheme="majorBidi" w:cstheme="majorBidi"/>
          <w:sz w:val="22"/>
          <w:szCs w:val="22"/>
        </w:rPr>
        <w:t>05 Nisan günü</w:t>
      </w:r>
      <w:r w:rsidRPr="006874A3">
        <w:rPr>
          <w:rFonts w:asciiTheme="majorBidi" w:hAnsiTheme="majorBidi" w:cstheme="majorBidi"/>
          <w:sz w:val="22"/>
          <w:szCs w:val="22"/>
        </w:rPr>
        <w:t xml:space="preserve"> saat </w:t>
      </w:r>
      <w:r w:rsidR="0004511E">
        <w:rPr>
          <w:rFonts w:asciiTheme="majorBidi" w:hAnsiTheme="majorBidi" w:cstheme="majorBidi"/>
          <w:sz w:val="22"/>
          <w:szCs w:val="22"/>
        </w:rPr>
        <w:t>10</w:t>
      </w:r>
      <w:r w:rsidR="000470A4" w:rsidRPr="006874A3">
        <w:rPr>
          <w:rFonts w:asciiTheme="majorBidi" w:hAnsiTheme="majorBidi" w:cstheme="majorBidi"/>
          <w:sz w:val="22"/>
          <w:szCs w:val="22"/>
        </w:rPr>
        <w:t>.00’da Müftülük Konferans salonunda yapılacaktır)</w:t>
      </w:r>
      <w:r w:rsidRPr="006874A3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</w:p>
    <w:p w:rsidR="00663859" w:rsidRPr="00663859" w:rsidRDefault="00AE1EF6" w:rsidP="004F6B85">
      <w:pPr>
        <w:pStyle w:val="ListeParagraf"/>
        <w:numPr>
          <w:ilvl w:val="0"/>
          <w:numId w:val="29"/>
        </w:numPr>
        <w:jc w:val="both"/>
        <w:rPr>
          <w:rFonts w:asciiTheme="majorBidi" w:hAnsiTheme="majorBidi" w:cstheme="majorBidi"/>
          <w:sz w:val="22"/>
          <w:szCs w:val="22"/>
        </w:rPr>
      </w:pPr>
      <w:r w:rsidRPr="00B36F51">
        <w:rPr>
          <w:rFonts w:asciiTheme="majorBidi" w:hAnsiTheme="majorBidi" w:cstheme="majorBidi"/>
          <w:b/>
          <w:bCs/>
          <w:sz w:val="22"/>
          <w:szCs w:val="22"/>
        </w:rPr>
        <w:t xml:space="preserve">16 </w:t>
      </w:r>
      <w:r w:rsidR="00AD7A24" w:rsidRPr="00B36F51">
        <w:rPr>
          <w:rFonts w:asciiTheme="majorBidi" w:hAnsiTheme="majorBidi" w:cstheme="majorBidi"/>
          <w:b/>
          <w:bCs/>
          <w:sz w:val="22"/>
          <w:szCs w:val="22"/>
        </w:rPr>
        <w:t>Nisan</w:t>
      </w:r>
      <w:r w:rsidR="00430F96" w:rsidRPr="00B36F5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160A7" w:rsidRPr="00B36F51">
        <w:rPr>
          <w:rFonts w:asciiTheme="majorBidi" w:hAnsiTheme="majorBidi" w:cstheme="majorBidi"/>
          <w:b/>
          <w:bCs/>
          <w:sz w:val="22"/>
          <w:szCs w:val="22"/>
        </w:rPr>
        <w:t>2019</w:t>
      </w:r>
      <w:r w:rsidR="00BF42C0" w:rsidRPr="006874A3">
        <w:rPr>
          <w:rFonts w:asciiTheme="majorBidi" w:hAnsiTheme="majorBidi" w:cstheme="majorBidi"/>
          <w:sz w:val="22"/>
          <w:szCs w:val="22"/>
        </w:rPr>
        <w:t xml:space="preserve"> </w:t>
      </w:r>
      <w:r w:rsidR="00E51215" w:rsidRPr="006874A3">
        <w:rPr>
          <w:rFonts w:asciiTheme="majorBidi" w:hAnsiTheme="majorBidi" w:cstheme="majorBidi"/>
          <w:sz w:val="22"/>
          <w:szCs w:val="22"/>
        </w:rPr>
        <w:t>tarih</w:t>
      </w:r>
      <w:r w:rsidR="00B36F51">
        <w:rPr>
          <w:rFonts w:asciiTheme="majorBidi" w:hAnsiTheme="majorBidi" w:cstheme="majorBidi"/>
          <w:sz w:val="22"/>
          <w:szCs w:val="22"/>
        </w:rPr>
        <w:t>ind</w:t>
      </w:r>
      <w:r w:rsidR="00E51215" w:rsidRPr="006874A3">
        <w:rPr>
          <w:rFonts w:asciiTheme="majorBidi" w:hAnsiTheme="majorBidi" w:cstheme="majorBidi"/>
          <w:sz w:val="22"/>
          <w:szCs w:val="22"/>
        </w:rPr>
        <w:t>e</w:t>
      </w:r>
      <w:r w:rsidR="004F619C">
        <w:rPr>
          <w:rFonts w:asciiTheme="majorBidi" w:hAnsiTheme="majorBidi" w:cstheme="majorBidi"/>
          <w:sz w:val="22"/>
          <w:szCs w:val="22"/>
        </w:rPr>
        <w:t xml:space="preserve"> saat 10.00’da</w:t>
      </w:r>
      <w:r w:rsidR="004953E3" w:rsidRPr="006874A3">
        <w:rPr>
          <w:rFonts w:asciiTheme="majorBidi" w:hAnsiTheme="majorBidi" w:cstheme="majorBidi"/>
          <w:sz w:val="22"/>
          <w:szCs w:val="22"/>
        </w:rPr>
        <w:t>;</w:t>
      </w:r>
      <w:r w:rsidR="00AD7A24" w:rsidRPr="006874A3">
        <w:rPr>
          <w:rFonts w:asciiTheme="majorBidi" w:hAnsiTheme="majorBidi" w:cstheme="majorBidi"/>
          <w:sz w:val="22"/>
          <w:szCs w:val="22"/>
        </w:rPr>
        <w:t xml:space="preserve"> </w:t>
      </w:r>
      <w:r w:rsidR="00E160A7" w:rsidRPr="006874A3">
        <w:rPr>
          <w:rFonts w:asciiTheme="majorBidi" w:hAnsiTheme="majorBidi" w:cstheme="majorBidi"/>
          <w:sz w:val="22"/>
          <w:szCs w:val="22"/>
        </w:rPr>
        <w:t xml:space="preserve">İl Müftülüğü tarafından oluşturulan bir komisyon marifetiyle </w:t>
      </w:r>
      <w:r w:rsidR="0004511E">
        <w:rPr>
          <w:rFonts w:asciiTheme="majorBidi" w:hAnsiTheme="majorBidi" w:cstheme="majorBidi"/>
          <w:sz w:val="22"/>
          <w:szCs w:val="22"/>
        </w:rPr>
        <w:t xml:space="preserve">il merkezi ve </w:t>
      </w:r>
      <w:r w:rsidR="00E160A7" w:rsidRPr="006874A3">
        <w:rPr>
          <w:rFonts w:asciiTheme="majorBidi" w:hAnsiTheme="majorBidi" w:cstheme="majorBidi"/>
          <w:sz w:val="22"/>
          <w:szCs w:val="22"/>
        </w:rPr>
        <w:t>ilçe birincileri arasından ili</w:t>
      </w:r>
      <w:r w:rsidR="00D4132F" w:rsidRPr="006874A3">
        <w:rPr>
          <w:rFonts w:asciiTheme="majorBidi" w:hAnsiTheme="majorBidi" w:cstheme="majorBidi"/>
          <w:sz w:val="22"/>
          <w:szCs w:val="22"/>
        </w:rPr>
        <w:t xml:space="preserve"> temsilen </w:t>
      </w:r>
      <w:r w:rsidR="00AD7A24" w:rsidRPr="006874A3">
        <w:rPr>
          <w:rFonts w:asciiTheme="majorBidi" w:hAnsiTheme="majorBidi" w:cstheme="majorBidi"/>
          <w:sz w:val="22"/>
          <w:szCs w:val="22"/>
        </w:rPr>
        <w:t xml:space="preserve">Bölge yarışmasına katılacak </w:t>
      </w:r>
      <w:r w:rsidR="004953E3" w:rsidRPr="006874A3">
        <w:rPr>
          <w:rFonts w:asciiTheme="majorBidi" w:hAnsiTheme="majorBidi" w:cstheme="majorBidi"/>
          <w:sz w:val="22"/>
          <w:szCs w:val="22"/>
        </w:rPr>
        <w:t>kız ve erkek</w:t>
      </w:r>
      <w:r w:rsidR="00E160A7" w:rsidRPr="006874A3">
        <w:rPr>
          <w:rFonts w:asciiTheme="majorBidi" w:hAnsiTheme="majorBidi" w:cstheme="majorBidi"/>
          <w:sz w:val="22"/>
          <w:szCs w:val="22"/>
        </w:rPr>
        <w:t xml:space="preserve"> öğren</w:t>
      </w:r>
      <w:r w:rsidR="002C2321" w:rsidRPr="006874A3">
        <w:rPr>
          <w:rFonts w:asciiTheme="majorBidi" w:hAnsiTheme="majorBidi" w:cstheme="majorBidi"/>
          <w:sz w:val="22"/>
          <w:szCs w:val="22"/>
        </w:rPr>
        <w:t>cilerin belirlenmesi.</w:t>
      </w:r>
      <w:r w:rsidR="00663859" w:rsidRPr="00663859">
        <w:rPr>
          <w:rFonts w:asciiTheme="majorBidi" w:hAnsiTheme="majorBidi" w:cstheme="majorBidi"/>
        </w:rPr>
        <w:t xml:space="preserve"> </w:t>
      </w:r>
    </w:p>
    <w:p w:rsidR="004F6B85" w:rsidRDefault="00663859" w:rsidP="004F6B85">
      <w:pPr>
        <w:pStyle w:val="ListeParagraf"/>
        <w:numPr>
          <w:ilvl w:val="0"/>
          <w:numId w:val="29"/>
        </w:numPr>
        <w:jc w:val="both"/>
        <w:rPr>
          <w:rFonts w:asciiTheme="majorBidi" w:hAnsiTheme="majorBidi" w:cstheme="majorBidi"/>
          <w:sz w:val="22"/>
          <w:szCs w:val="22"/>
        </w:rPr>
      </w:pPr>
      <w:r w:rsidRPr="00FA77D3">
        <w:rPr>
          <w:rFonts w:asciiTheme="majorBidi" w:hAnsiTheme="majorBidi" w:cstheme="majorBidi"/>
        </w:rPr>
        <w:t>Finalde dereceye giren öğrencilerin puanlarının aynı olması durumunda; yaşı küçük olana, yaşın aynı olması durumunda ise eğitim düzeyi yüksek olan öğrenciye öncelik verilecektir.</w:t>
      </w:r>
    </w:p>
    <w:p w:rsidR="006874A3" w:rsidRPr="004F6B85" w:rsidRDefault="00981B59" w:rsidP="0062214B">
      <w:pPr>
        <w:pStyle w:val="ListeParagraf"/>
        <w:numPr>
          <w:ilvl w:val="0"/>
          <w:numId w:val="2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2.Kategori Yarışma</w:t>
      </w:r>
      <w:r w:rsidR="006874A3" w:rsidRPr="004F6B85">
        <w:rPr>
          <w:rFonts w:asciiTheme="majorBidi" w:hAnsiTheme="majorBidi" w:cstheme="majorBidi"/>
          <w:b/>
          <w:bCs/>
          <w:sz w:val="22"/>
          <w:szCs w:val="22"/>
        </w:rPr>
        <w:t xml:space="preserve"> İçin</w:t>
      </w:r>
    </w:p>
    <w:p w:rsidR="00B36F51" w:rsidRPr="00B36F51" w:rsidRDefault="00B36F51" w:rsidP="0062214B">
      <w:pPr>
        <w:pStyle w:val="ListeParagraf"/>
        <w:numPr>
          <w:ilvl w:val="0"/>
          <w:numId w:val="30"/>
        </w:numPr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36F51">
        <w:rPr>
          <w:rFonts w:asciiTheme="majorBidi" w:hAnsiTheme="majorBidi" w:cstheme="majorBidi"/>
          <w:b/>
          <w:bCs/>
          <w:sz w:val="22"/>
          <w:szCs w:val="22"/>
        </w:rPr>
        <w:t xml:space="preserve">29 Mart </w:t>
      </w:r>
      <w:proofErr w:type="gramStart"/>
      <w:r w:rsidRPr="00B36F51">
        <w:rPr>
          <w:rFonts w:asciiTheme="majorBidi" w:hAnsiTheme="majorBidi" w:cstheme="majorBidi"/>
          <w:b/>
          <w:bCs/>
          <w:sz w:val="22"/>
          <w:szCs w:val="22"/>
        </w:rPr>
        <w:t>2019</w:t>
      </w:r>
      <w:r w:rsidRPr="00B36F51">
        <w:rPr>
          <w:rFonts w:asciiTheme="majorBidi" w:hAnsiTheme="majorBidi" w:cstheme="majorBidi"/>
          <w:sz w:val="22"/>
          <w:szCs w:val="22"/>
        </w:rPr>
        <w:t xml:space="preserve">  tarihine</w:t>
      </w:r>
      <w:proofErr w:type="gramEnd"/>
      <w:r w:rsidRPr="00B36F51">
        <w:rPr>
          <w:rFonts w:asciiTheme="majorBidi" w:hAnsiTheme="majorBidi" w:cstheme="majorBidi"/>
          <w:sz w:val="22"/>
          <w:szCs w:val="22"/>
        </w:rPr>
        <w:t xml:space="preserve"> kadar; il </w:t>
      </w:r>
      <w:r w:rsidR="0004511E">
        <w:rPr>
          <w:rFonts w:asciiTheme="majorBidi" w:hAnsiTheme="majorBidi" w:cstheme="majorBidi"/>
          <w:sz w:val="22"/>
          <w:szCs w:val="22"/>
        </w:rPr>
        <w:t xml:space="preserve">müftülüğü </w:t>
      </w:r>
      <w:r w:rsidRPr="00B36F51">
        <w:rPr>
          <w:rFonts w:asciiTheme="majorBidi" w:hAnsiTheme="majorBidi" w:cstheme="majorBidi"/>
          <w:sz w:val="22"/>
          <w:szCs w:val="22"/>
        </w:rPr>
        <w:t xml:space="preserve">ve ilçe Müftülüklerine bağlı Kur’an Kurslarının (erkek/kız) kendi birincilerini belirlemesi (Kurs birincisi; Kur’an Kursunda sınıf sayısının 2 ve üzeri ve </w:t>
      </w:r>
      <w:r w:rsidRPr="00B36F51">
        <w:rPr>
          <w:rFonts w:asciiTheme="majorBidi" w:eastAsiaTheme="minorHAnsi" w:hAnsiTheme="majorBidi" w:cstheme="majorBidi"/>
          <w:sz w:val="22"/>
          <w:szCs w:val="22"/>
          <w:lang w:eastAsia="en-US"/>
        </w:rPr>
        <w:t>yarışmaya katılacak öğrenci sayısının 2 ve üzeri olması durumunda kurs yöneticisi ve öğreticilerinden oluşturulan bir komisyon tarafından, tek sınıflı Kur’an kurslarında ise kurs öğreticisi tarafından belirlenecektir.)</w:t>
      </w:r>
      <w:r w:rsidRPr="00B36F51">
        <w:rPr>
          <w:rFonts w:asciiTheme="majorBidi" w:hAnsiTheme="majorBidi" w:cstheme="majorBidi"/>
          <w:color w:val="000000"/>
        </w:rPr>
        <w:t xml:space="preserve"> Kur’an Kursu yöneticisi/öğreticisi, belirlenen kurs birincisinin bilgilerini </w:t>
      </w:r>
      <w:r w:rsidR="001A7E01">
        <w:rPr>
          <w:rFonts w:asciiTheme="majorBidi" w:hAnsiTheme="majorBidi" w:cstheme="majorBidi"/>
          <w:color w:val="000000"/>
        </w:rPr>
        <w:t xml:space="preserve">müftülükten temin edilecek </w:t>
      </w:r>
      <w:r w:rsidRPr="00B36F51">
        <w:rPr>
          <w:rFonts w:asciiTheme="majorBidi" w:hAnsiTheme="majorBidi" w:cstheme="majorBidi"/>
          <w:color w:val="000000"/>
        </w:rPr>
        <w:t>matbu forma doldurup söz konusu tarihe kadar il/ilçe müftülüğüne teslim edecektir.</w:t>
      </w:r>
    </w:p>
    <w:p w:rsidR="00B36F51" w:rsidRPr="00B36F51" w:rsidRDefault="00B36F51" w:rsidP="00B36F51">
      <w:pPr>
        <w:pStyle w:val="ListeParagraf"/>
        <w:numPr>
          <w:ilvl w:val="0"/>
          <w:numId w:val="30"/>
        </w:numPr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36F51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05</w:t>
      </w:r>
      <w:r w:rsidRPr="00B36F51">
        <w:rPr>
          <w:rFonts w:asciiTheme="majorBidi" w:hAnsiTheme="majorBidi" w:cstheme="majorBidi"/>
          <w:b/>
          <w:bCs/>
          <w:sz w:val="22"/>
          <w:szCs w:val="22"/>
        </w:rPr>
        <w:t xml:space="preserve"> Nisan 2019</w:t>
      </w:r>
      <w:r w:rsidRPr="00B36F51">
        <w:rPr>
          <w:rFonts w:asciiTheme="majorBidi" w:hAnsiTheme="majorBidi" w:cstheme="majorBidi"/>
          <w:sz w:val="22"/>
          <w:szCs w:val="22"/>
        </w:rPr>
        <w:t xml:space="preserve"> tarihine kadar; il ve ilçe müftülüklerinin kendi bünyelerinde oluşturacakları komisyon marifetiyle il ve ilçe birincilerini belirlemesi, (İl Müft</w:t>
      </w:r>
      <w:r w:rsidR="0004511E">
        <w:rPr>
          <w:rFonts w:asciiTheme="majorBidi" w:hAnsiTheme="majorBidi" w:cstheme="majorBidi"/>
          <w:sz w:val="22"/>
          <w:szCs w:val="22"/>
        </w:rPr>
        <w:t xml:space="preserve">ülüğü sınavı 05 Nisan’da </w:t>
      </w:r>
      <w:r w:rsidRPr="00B36F51">
        <w:rPr>
          <w:rFonts w:asciiTheme="majorBidi" w:hAnsiTheme="majorBidi" w:cstheme="majorBidi"/>
          <w:sz w:val="22"/>
          <w:szCs w:val="22"/>
        </w:rPr>
        <w:t xml:space="preserve">Müftülük Konferans salonunda </w:t>
      </w:r>
      <w:r>
        <w:rPr>
          <w:rFonts w:asciiTheme="majorBidi" w:hAnsiTheme="majorBidi" w:cstheme="majorBidi"/>
          <w:sz w:val="22"/>
          <w:szCs w:val="22"/>
        </w:rPr>
        <w:t xml:space="preserve">1.kategori elemenin peşinden </w:t>
      </w:r>
      <w:r w:rsidRPr="00B36F51">
        <w:rPr>
          <w:rFonts w:asciiTheme="majorBidi" w:hAnsiTheme="majorBidi" w:cstheme="majorBidi"/>
          <w:sz w:val="22"/>
          <w:szCs w:val="22"/>
        </w:rPr>
        <w:t>yapılacaktır)</w:t>
      </w:r>
      <w:r w:rsidRPr="00B36F51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</w:p>
    <w:p w:rsidR="006874A3" w:rsidRPr="00B36F51" w:rsidRDefault="00B36F51" w:rsidP="00F469EA">
      <w:pPr>
        <w:pStyle w:val="ListeParagraf"/>
        <w:numPr>
          <w:ilvl w:val="0"/>
          <w:numId w:val="30"/>
        </w:numPr>
        <w:ind w:left="700"/>
        <w:jc w:val="both"/>
        <w:rPr>
          <w:rFonts w:asciiTheme="majorBidi" w:hAnsiTheme="majorBidi" w:cstheme="majorBidi"/>
          <w:sz w:val="22"/>
          <w:szCs w:val="22"/>
        </w:rPr>
      </w:pPr>
      <w:r w:rsidRPr="00B36F51">
        <w:rPr>
          <w:rFonts w:asciiTheme="majorBidi" w:hAnsiTheme="majorBidi" w:cstheme="majorBidi"/>
          <w:b/>
          <w:bCs/>
          <w:sz w:val="22"/>
          <w:szCs w:val="22"/>
        </w:rPr>
        <w:t>16 Nisan 2019</w:t>
      </w:r>
      <w:r w:rsidRPr="00B36F51">
        <w:rPr>
          <w:rFonts w:asciiTheme="majorBidi" w:hAnsiTheme="majorBidi" w:cstheme="majorBidi"/>
          <w:sz w:val="22"/>
          <w:szCs w:val="22"/>
        </w:rPr>
        <w:t xml:space="preserve"> tarihinde</w:t>
      </w:r>
      <w:r w:rsidR="004F619C">
        <w:rPr>
          <w:rFonts w:asciiTheme="majorBidi" w:hAnsiTheme="majorBidi" w:cstheme="majorBidi"/>
          <w:sz w:val="22"/>
          <w:szCs w:val="22"/>
        </w:rPr>
        <w:t xml:space="preserve"> 1.kategori elemenin peşinden</w:t>
      </w:r>
      <w:r w:rsidRPr="00B36F51">
        <w:rPr>
          <w:rFonts w:asciiTheme="majorBidi" w:hAnsiTheme="majorBidi" w:cstheme="majorBidi"/>
          <w:sz w:val="22"/>
          <w:szCs w:val="22"/>
        </w:rPr>
        <w:t xml:space="preserve">; İl Müftülüğü tarafından oluşturulan bir komisyon marifetiyle </w:t>
      </w:r>
      <w:r w:rsidR="004F619C">
        <w:rPr>
          <w:rFonts w:asciiTheme="majorBidi" w:hAnsiTheme="majorBidi" w:cstheme="majorBidi"/>
          <w:sz w:val="22"/>
          <w:szCs w:val="22"/>
        </w:rPr>
        <w:t xml:space="preserve">il merkezi ve </w:t>
      </w:r>
      <w:r w:rsidRPr="00B36F51">
        <w:rPr>
          <w:rFonts w:asciiTheme="majorBidi" w:hAnsiTheme="majorBidi" w:cstheme="majorBidi"/>
          <w:sz w:val="22"/>
          <w:szCs w:val="22"/>
        </w:rPr>
        <w:t>ilçe birincileri arasından il</w:t>
      </w:r>
      <w:r>
        <w:rPr>
          <w:rFonts w:asciiTheme="majorBidi" w:hAnsiTheme="majorBidi" w:cstheme="majorBidi"/>
          <w:sz w:val="22"/>
          <w:szCs w:val="22"/>
        </w:rPr>
        <w:t xml:space="preserve"> birincisi</w:t>
      </w:r>
      <w:r w:rsidRPr="00B36F51">
        <w:rPr>
          <w:rFonts w:asciiTheme="majorBidi" w:hAnsiTheme="majorBidi" w:cstheme="majorBidi"/>
          <w:sz w:val="22"/>
          <w:szCs w:val="22"/>
        </w:rPr>
        <w:t xml:space="preserve"> kız ve erkek öğrencilerin belirlenmesi.</w:t>
      </w:r>
    </w:p>
    <w:p w:rsidR="001A7E01" w:rsidRPr="00AD5B39" w:rsidRDefault="00AD5B39" w:rsidP="00AD5B39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10.</w:t>
      </w:r>
      <w:r w:rsidR="001A7E01" w:rsidRPr="00AD5B3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 </w:t>
      </w:r>
      <w:r w:rsidR="00B260CF" w:rsidRPr="00AD5B3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“2019 Yılı Kur’an-ı Kerim’i Yüzünden Güzel Okuma Yarışması” </w:t>
      </w:r>
      <w:r w:rsidR="001A7E01" w:rsidRPr="00AD5B3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(1.Kategori) </w:t>
      </w:r>
      <w:r w:rsidR="00B260CF" w:rsidRPr="00AD5B39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Takvimi</w:t>
      </w:r>
    </w:p>
    <w:tbl>
      <w:tblPr>
        <w:tblStyle w:val="TabloKlavuzu"/>
        <w:tblW w:w="0" w:type="auto"/>
        <w:tblInd w:w="2694" w:type="dxa"/>
        <w:tblLook w:val="04A0" w:firstRow="1" w:lastRow="0" w:firstColumn="1" w:lastColumn="0" w:noHBand="0" w:noVBand="1"/>
      </w:tblPr>
      <w:tblGrid>
        <w:gridCol w:w="1577"/>
        <w:gridCol w:w="2372"/>
        <w:gridCol w:w="1885"/>
      </w:tblGrid>
      <w:tr w:rsidR="00B260CF" w:rsidRPr="00B260CF" w:rsidTr="00B260CF"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ELEMELER</w:t>
            </w:r>
          </w:p>
        </w:tc>
        <w:tc>
          <w:tcPr>
            <w:tcW w:w="0" w:type="auto"/>
            <w:gridSpan w:val="2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YARIŞMANIN YAPILACAĞI TARİH</w:t>
            </w:r>
          </w:p>
        </w:tc>
      </w:tr>
      <w:tr w:rsidR="00B260CF" w:rsidRPr="00B260CF" w:rsidTr="00B260CF"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Kur’an Kursu</w:t>
            </w:r>
          </w:p>
        </w:tc>
        <w:tc>
          <w:tcPr>
            <w:tcW w:w="0" w:type="auto"/>
            <w:gridSpan w:val="2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29 Mart 2019 tarihine kadar</w:t>
            </w:r>
          </w:p>
        </w:tc>
      </w:tr>
      <w:tr w:rsidR="00B260CF" w:rsidRPr="00B260CF" w:rsidTr="00B260CF"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İlçe</w:t>
            </w:r>
          </w:p>
        </w:tc>
        <w:tc>
          <w:tcPr>
            <w:tcW w:w="0" w:type="auto"/>
            <w:gridSpan w:val="2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5 Nisan 2019 tarihine kadar</w:t>
            </w:r>
          </w:p>
        </w:tc>
      </w:tr>
      <w:tr w:rsidR="00B260CF" w:rsidRPr="00B260CF" w:rsidTr="00B260CF"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İl</w:t>
            </w:r>
          </w:p>
        </w:tc>
        <w:tc>
          <w:tcPr>
            <w:tcW w:w="0" w:type="auto"/>
            <w:gridSpan w:val="2"/>
          </w:tcPr>
          <w:p w:rsidR="00B260CF" w:rsidRPr="00B260CF" w:rsidRDefault="00AE1EF6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16</w:t>
            </w:r>
            <w:r w:rsidR="00B260CF" w:rsidRPr="00B260CF">
              <w:rPr>
                <w:rFonts w:asciiTheme="majorBidi" w:eastAsiaTheme="minorHAnsi" w:hAnsiTheme="majorBidi" w:cstheme="majorBidi"/>
                <w:lang w:eastAsia="en-US"/>
              </w:rPr>
              <w:t xml:space="preserve"> Nisan 2019 tarihlerinde</w:t>
            </w:r>
          </w:p>
        </w:tc>
      </w:tr>
      <w:tr w:rsidR="00B260CF" w:rsidRPr="00B260CF" w:rsidTr="00B260CF"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Bölge</w:t>
            </w:r>
          </w:p>
        </w:tc>
        <w:tc>
          <w:tcPr>
            <w:tcW w:w="0" w:type="auto"/>
            <w:gridSpan w:val="2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3 Mayıs 2019 tarihinde</w:t>
            </w:r>
          </w:p>
        </w:tc>
      </w:tr>
      <w:tr w:rsidR="00B260CF" w:rsidRPr="00B260CF" w:rsidTr="00B260CF"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Ön Eleme</w:t>
            </w:r>
          </w:p>
        </w:tc>
        <w:tc>
          <w:tcPr>
            <w:tcW w:w="0" w:type="auto"/>
            <w:gridSpan w:val="2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12-13 Haziran 2019 tarihlerinde</w:t>
            </w:r>
          </w:p>
        </w:tc>
      </w:tr>
      <w:tr w:rsidR="00B260CF" w:rsidRPr="00B260CF" w:rsidTr="00B260CF">
        <w:tc>
          <w:tcPr>
            <w:tcW w:w="0" w:type="auto"/>
            <w:gridSpan w:val="3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TÜRKİYE FİNALİ</w:t>
            </w:r>
          </w:p>
        </w:tc>
      </w:tr>
      <w:tr w:rsidR="00B260CF" w:rsidRPr="00B260CF" w:rsidTr="00B260CF"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Yarışmacı</w:t>
            </w:r>
          </w:p>
        </w:tc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Zaman</w:t>
            </w:r>
          </w:p>
        </w:tc>
        <w:tc>
          <w:tcPr>
            <w:tcW w:w="0" w:type="auto"/>
          </w:tcPr>
          <w:p w:rsidR="00B260CF" w:rsidRPr="00B260CF" w:rsidRDefault="00B260CF" w:rsidP="00B260C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Yer</w:t>
            </w:r>
          </w:p>
        </w:tc>
      </w:tr>
      <w:tr w:rsidR="00B260CF" w:rsidRPr="00B260CF" w:rsidTr="00B260CF">
        <w:tc>
          <w:tcPr>
            <w:tcW w:w="0" w:type="auto"/>
          </w:tcPr>
          <w:p w:rsidR="00B260CF" w:rsidRPr="00B260CF" w:rsidRDefault="00B260CF" w:rsidP="0089147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Erkek</w:t>
            </w:r>
          </w:p>
        </w:tc>
        <w:tc>
          <w:tcPr>
            <w:tcW w:w="0" w:type="auto"/>
          </w:tcPr>
          <w:p w:rsidR="00B260CF" w:rsidRPr="00B260CF" w:rsidRDefault="00B260CF" w:rsidP="0089147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07.07.2019</w:t>
            </w:r>
          </w:p>
        </w:tc>
        <w:tc>
          <w:tcPr>
            <w:tcW w:w="0" w:type="auto"/>
          </w:tcPr>
          <w:p w:rsidR="00B260CF" w:rsidRPr="00B260CF" w:rsidRDefault="00B260CF" w:rsidP="0089147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Kütahya</w:t>
            </w:r>
          </w:p>
        </w:tc>
      </w:tr>
      <w:tr w:rsidR="00B260CF" w:rsidRPr="00B260CF" w:rsidTr="00B260CF">
        <w:tc>
          <w:tcPr>
            <w:tcW w:w="0" w:type="auto"/>
          </w:tcPr>
          <w:p w:rsidR="00B260CF" w:rsidRPr="00B260CF" w:rsidRDefault="00B260CF" w:rsidP="0089147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Kız</w:t>
            </w:r>
          </w:p>
        </w:tc>
        <w:tc>
          <w:tcPr>
            <w:tcW w:w="0" w:type="auto"/>
          </w:tcPr>
          <w:p w:rsidR="00B260CF" w:rsidRPr="00B260CF" w:rsidRDefault="00B260CF" w:rsidP="0089147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14.07.2019</w:t>
            </w:r>
          </w:p>
        </w:tc>
        <w:tc>
          <w:tcPr>
            <w:tcW w:w="0" w:type="auto"/>
          </w:tcPr>
          <w:p w:rsidR="00B260CF" w:rsidRPr="00B260CF" w:rsidRDefault="00B260CF" w:rsidP="0089147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B260CF">
              <w:rPr>
                <w:rFonts w:asciiTheme="majorBidi" w:eastAsiaTheme="minorHAnsi" w:hAnsiTheme="majorBidi" w:cstheme="majorBidi"/>
                <w:lang w:eastAsia="en-US"/>
              </w:rPr>
              <w:t>Kayseri</w:t>
            </w:r>
          </w:p>
        </w:tc>
      </w:tr>
    </w:tbl>
    <w:p w:rsidR="004127A6" w:rsidRPr="00F469EA" w:rsidRDefault="00F469EA" w:rsidP="00F469EA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11.</w:t>
      </w:r>
      <w:r w:rsidR="006601CD" w:rsidRPr="00F469EA">
        <w:rPr>
          <w:rFonts w:asciiTheme="majorBidi" w:hAnsiTheme="majorBidi" w:cstheme="majorBidi"/>
          <w:b/>
          <w:sz w:val="22"/>
          <w:szCs w:val="22"/>
        </w:rPr>
        <w:t>Ödüller</w:t>
      </w:r>
    </w:p>
    <w:p w:rsidR="00613EEA" w:rsidRPr="00B260CF" w:rsidRDefault="006601CD" w:rsidP="006601CD">
      <w:pPr>
        <w:pStyle w:val="ListeParagraf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05 Nisan 2019</w:t>
      </w:r>
      <w:r w:rsidR="00FB2645" w:rsidRPr="00B260CF">
        <w:rPr>
          <w:rFonts w:asciiTheme="majorBidi" w:hAnsiTheme="majorBidi" w:cstheme="majorBidi"/>
          <w:sz w:val="22"/>
          <w:szCs w:val="22"/>
        </w:rPr>
        <w:t xml:space="preserve"> tarihinde </w:t>
      </w:r>
      <w:r w:rsidR="00613EEA" w:rsidRPr="00B260CF">
        <w:rPr>
          <w:rFonts w:asciiTheme="majorBidi" w:hAnsiTheme="majorBidi" w:cstheme="majorBidi"/>
          <w:sz w:val="22"/>
          <w:szCs w:val="22"/>
        </w:rPr>
        <w:t xml:space="preserve">yapılacak </w:t>
      </w:r>
      <w:r w:rsidR="00DC519F">
        <w:rPr>
          <w:rFonts w:asciiTheme="majorBidi" w:hAnsiTheme="majorBidi" w:cstheme="majorBidi"/>
          <w:sz w:val="22"/>
          <w:szCs w:val="22"/>
        </w:rPr>
        <w:t>1.</w:t>
      </w:r>
      <w:r w:rsidR="0062214B">
        <w:rPr>
          <w:rFonts w:asciiTheme="majorBidi" w:hAnsiTheme="majorBidi" w:cstheme="majorBidi"/>
          <w:sz w:val="22"/>
          <w:szCs w:val="22"/>
        </w:rPr>
        <w:t xml:space="preserve"> Ve 2.</w:t>
      </w:r>
      <w:r w:rsidR="00DC519F">
        <w:rPr>
          <w:rFonts w:asciiTheme="majorBidi" w:hAnsiTheme="majorBidi" w:cstheme="majorBidi"/>
          <w:sz w:val="22"/>
          <w:szCs w:val="22"/>
        </w:rPr>
        <w:t xml:space="preserve">kategori </w:t>
      </w:r>
      <w:r w:rsidR="00613EEA" w:rsidRPr="00B260CF">
        <w:rPr>
          <w:rFonts w:asciiTheme="majorBidi" w:hAnsiTheme="majorBidi" w:cstheme="majorBidi"/>
          <w:sz w:val="22"/>
          <w:szCs w:val="22"/>
        </w:rPr>
        <w:t>il merkezi birincisi seçimi</w:t>
      </w:r>
      <w:r w:rsidR="0068757B" w:rsidRPr="00B260CF">
        <w:rPr>
          <w:rFonts w:asciiTheme="majorBidi" w:hAnsiTheme="majorBidi" w:cstheme="majorBidi"/>
          <w:sz w:val="22"/>
          <w:szCs w:val="22"/>
        </w:rPr>
        <w:t xml:space="preserve"> yarışmasında dereceye giren </w:t>
      </w:r>
      <w:r w:rsidR="0062214B">
        <w:rPr>
          <w:rFonts w:asciiTheme="majorBidi" w:hAnsiTheme="majorBidi" w:cstheme="majorBidi"/>
          <w:sz w:val="22"/>
          <w:szCs w:val="22"/>
        </w:rPr>
        <w:t>kız ve erkek ilk 3’er</w:t>
      </w:r>
      <w:r w:rsidR="0068757B" w:rsidRPr="00B260CF">
        <w:rPr>
          <w:rFonts w:asciiTheme="majorBidi" w:hAnsiTheme="majorBidi" w:cstheme="majorBidi"/>
          <w:sz w:val="22"/>
          <w:szCs w:val="22"/>
        </w:rPr>
        <w:t xml:space="preserve"> öğrenciye; derecesini gösterir belge ve kitap seti hediye edilecektir.</w:t>
      </w:r>
      <w:r w:rsidR="00394925" w:rsidRPr="00B260CF">
        <w:rPr>
          <w:rFonts w:asciiTheme="majorBidi" w:hAnsiTheme="majorBidi" w:cstheme="majorBidi"/>
          <w:sz w:val="22"/>
          <w:szCs w:val="22"/>
        </w:rPr>
        <w:t xml:space="preserve"> (İlçede dereceye girenler mahallince ödüllendirilecektir.)</w:t>
      </w:r>
    </w:p>
    <w:p w:rsidR="00FB2645" w:rsidRPr="00B260CF" w:rsidRDefault="007C79E5" w:rsidP="006601CD">
      <w:pPr>
        <w:pStyle w:val="ListeParagraf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16 </w:t>
      </w:r>
      <w:r w:rsidR="006601CD">
        <w:rPr>
          <w:rFonts w:asciiTheme="majorBidi" w:hAnsiTheme="majorBidi" w:cstheme="majorBidi"/>
          <w:sz w:val="22"/>
          <w:szCs w:val="22"/>
        </w:rPr>
        <w:t>Nisan 2019</w:t>
      </w:r>
      <w:r w:rsidR="00FB2645" w:rsidRPr="00B260CF">
        <w:rPr>
          <w:rFonts w:asciiTheme="majorBidi" w:hAnsiTheme="majorBidi" w:cstheme="majorBidi"/>
          <w:sz w:val="22"/>
          <w:szCs w:val="22"/>
        </w:rPr>
        <w:t xml:space="preserve"> tarihinde </w:t>
      </w:r>
      <w:r w:rsidR="009F6F6F" w:rsidRPr="00B260CF">
        <w:rPr>
          <w:rFonts w:asciiTheme="majorBidi" w:hAnsiTheme="majorBidi" w:cstheme="majorBidi"/>
          <w:sz w:val="22"/>
          <w:szCs w:val="22"/>
        </w:rPr>
        <w:t>1</w:t>
      </w:r>
      <w:r>
        <w:rPr>
          <w:rFonts w:asciiTheme="majorBidi" w:hAnsiTheme="majorBidi" w:cstheme="majorBidi"/>
          <w:sz w:val="22"/>
          <w:szCs w:val="22"/>
        </w:rPr>
        <w:t xml:space="preserve"> ve 2</w:t>
      </w:r>
      <w:r w:rsidR="009F6F6F" w:rsidRPr="00B260CF">
        <w:rPr>
          <w:rFonts w:asciiTheme="majorBidi" w:hAnsiTheme="majorBidi" w:cstheme="majorBidi"/>
          <w:sz w:val="22"/>
          <w:szCs w:val="22"/>
        </w:rPr>
        <w:t xml:space="preserve">.Kategori öğrenciler arasında </w:t>
      </w:r>
      <w:r w:rsidR="00FB2645" w:rsidRPr="00B260CF">
        <w:rPr>
          <w:rFonts w:asciiTheme="majorBidi" w:hAnsiTheme="majorBidi" w:cstheme="majorBidi"/>
          <w:sz w:val="22"/>
          <w:szCs w:val="22"/>
        </w:rPr>
        <w:t>yapılacak yarışma</w:t>
      </w:r>
      <w:r>
        <w:rPr>
          <w:rFonts w:asciiTheme="majorBidi" w:hAnsiTheme="majorBidi" w:cstheme="majorBidi"/>
          <w:sz w:val="22"/>
          <w:szCs w:val="22"/>
        </w:rPr>
        <w:t>lar</w:t>
      </w:r>
      <w:r w:rsidR="00FB2645" w:rsidRPr="00B260CF">
        <w:rPr>
          <w:rFonts w:asciiTheme="majorBidi" w:hAnsiTheme="majorBidi" w:cstheme="majorBidi"/>
          <w:sz w:val="22"/>
          <w:szCs w:val="22"/>
        </w:rPr>
        <w:t>da dereceye giren</w:t>
      </w:r>
      <w:r w:rsidR="0062214B">
        <w:rPr>
          <w:rFonts w:asciiTheme="majorBidi" w:hAnsiTheme="majorBidi" w:cstheme="majorBidi"/>
          <w:sz w:val="22"/>
          <w:szCs w:val="22"/>
        </w:rPr>
        <w:t xml:space="preserve"> kız ve erkek öğrenci</w:t>
      </w:r>
      <w:r w:rsidR="00FB2645" w:rsidRPr="00B260CF">
        <w:rPr>
          <w:rFonts w:asciiTheme="majorBidi" w:hAnsiTheme="majorBidi" w:cstheme="majorBidi"/>
          <w:sz w:val="22"/>
          <w:szCs w:val="22"/>
        </w:rPr>
        <w:t xml:space="preserve">lerden; </w:t>
      </w:r>
    </w:p>
    <w:p w:rsidR="00BA188A" w:rsidRPr="00B260CF" w:rsidRDefault="007C79E5" w:rsidP="006601CD">
      <w:pPr>
        <w:pStyle w:val="ListeParagraf"/>
        <w:numPr>
          <w:ilvl w:val="0"/>
          <w:numId w:val="28"/>
        </w:numPr>
        <w:spacing w:before="0" w:beforeAutospacing="0" w:after="0" w:afterAutospacing="0"/>
        <w:ind w:left="138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Biri</w:t>
      </w:r>
      <w:r w:rsidR="00213953">
        <w:rPr>
          <w:rFonts w:asciiTheme="majorBidi" w:hAnsiTheme="majorBidi" w:cstheme="majorBidi"/>
          <w:sz w:val="22"/>
          <w:szCs w:val="22"/>
        </w:rPr>
        <w:t xml:space="preserve"> C</w:t>
      </w: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>nci gelen öğrenciler</w:t>
      </w:r>
      <w:r w:rsidR="00FB2645" w:rsidRPr="00B260CF">
        <w:rPr>
          <w:rFonts w:asciiTheme="majorBidi" w:hAnsiTheme="majorBidi" w:cstheme="majorBidi"/>
          <w:sz w:val="22"/>
          <w:szCs w:val="22"/>
        </w:rPr>
        <w:t xml:space="preserve">e birincilik belgesi, kitap seti ve </w:t>
      </w:r>
      <w:r w:rsidR="006601CD">
        <w:rPr>
          <w:rFonts w:asciiTheme="majorBidi" w:hAnsiTheme="majorBidi" w:cstheme="majorBidi"/>
          <w:sz w:val="22"/>
          <w:szCs w:val="22"/>
        </w:rPr>
        <w:t>çeyrek</w:t>
      </w:r>
      <w:r w:rsidR="00DC519F">
        <w:rPr>
          <w:rFonts w:asciiTheme="majorBidi" w:hAnsiTheme="majorBidi" w:cstheme="majorBidi"/>
          <w:sz w:val="22"/>
          <w:szCs w:val="22"/>
        </w:rPr>
        <w:t xml:space="preserve"> altın</w:t>
      </w:r>
      <w:r w:rsidR="006601CD">
        <w:rPr>
          <w:rFonts w:asciiTheme="majorBidi" w:hAnsiTheme="majorBidi" w:cstheme="majorBidi"/>
          <w:sz w:val="22"/>
          <w:szCs w:val="22"/>
        </w:rPr>
        <w:t>,</w:t>
      </w:r>
      <w:r w:rsidR="00FB2645" w:rsidRPr="00B260CF">
        <w:rPr>
          <w:rFonts w:asciiTheme="majorBidi" w:hAnsiTheme="majorBidi" w:cstheme="majorBidi"/>
          <w:sz w:val="22"/>
          <w:szCs w:val="22"/>
        </w:rPr>
        <w:t xml:space="preserve"> </w:t>
      </w:r>
    </w:p>
    <w:p w:rsidR="00FB2645" w:rsidRPr="00B260CF" w:rsidRDefault="00FB2645" w:rsidP="006601CD">
      <w:pPr>
        <w:pStyle w:val="ListeParagraf"/>
        <w:numPr>
          <w:ilvl w:val="0"/>
          <w:numId w:val="28"/>
        </w:numPr>
        <w:spacing w:before="0" w:beforeAutospacing="0" w:after="0" w:afterAutospacing="0"/>
        <w:ind w:left="1380"/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>İkinci gelen öğrenc</w:t>
      </w:r>
      <w:r w:rsidR="007C79E5">
        <w:rPr>
          <w:rFonts w:asciiTheme="majorBidi" w:hAnsiTheme="majorBidi" w:cstheme="majorBidi"/>
          <w:sz w:val="22"/>
          <w:szCs w:val="22"/>
        </w:rPr>
        <w:t>iler</w:t>
      </w:r>
      <w:r w:rsidRPr="00B260CF">
        <w:rPr>
          <w:rFonts w:asciiTheme="majorBidi" w:hAnsiTheme="majorBidi" w:cstheme="majorBidi"/>
          <w:sz w:val="22"/>
          <w:szCs w:val="22"/>
        </w:rPr>
        <w:t xml:space="preserve">e ikincilik belgesi, kitap seti ve </w:t>
      </w:r>
      <w:r w:rsidR="0041496A" w:rsidRPr="00B260CF">
        <w:rPr>
          <w:rFonts w:asciiTheme="majorBidi" w:hAnsiTheme="majorBidi" w:cstheme="majorBidi"/>
          <w:sz w:val="22"/>
          <w:szCs w:val="22"/>
        </w:rPr>
        <w:t>gram</w:t>
      </w:r>
      <w:r w:rsidR="006601CD">
        <w:rPr>
          <w:rFonts w:asciiTheme="majorBidi" w:hAnsiTheme="majorBidi" w:cstheme="majorBidi"/>
          <w:sz w:val="22"/>
          <w:szCs w:val="22"/>
        </w:rPr>
        <w:t xml:space="preserve"> altın,</w:t>
      </w:r>
      <w:r w:rsidRPr="00B260CF">
        <w:rPr>
          <w:rFonts w:asciiTheme="majorBidi" w:hAnsiTheme="majorBidi" w:cstheme="majorBidi"/>
          <w:sz w:val="22"/>
          <w:szCs w:val="22"/>
        </w:rPr>
        <w:t xml:space="preserve"> </w:t>
      </w:r>
    </w:p>
    <w:p w:rsidR="00F469EA" w:rsidRDefault="007C79E5" w:rsidP="00F469EA">
      <w:pPr>
        <w:pStyle w:val="ListeParagraf"/>
        <w:numPr>
          <w:ilvl w:val="0"/>
          <w:numId w:val="28"/>
        </w:numPr>
        <w:spacing w:before="0" w:beforeAutospacing="0" w:after="0" w:afterAutospacing="0"/>
        <w:ind w:left="138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Üçüncü gelen öğrenciler</w:t>
      </w:r>
      <w:r w:rsidR="00FB2645" w:rsidRPr="00B260CF">
        <w:rPr>
          <w:rFonts w:asciiTheme="majorBidi" w:hAnsiTheme="majorBidi" w:cstheme="majorBidi"/>
          <w:sz w:val="22"/>
          <w:szCs w:val="22"/>
        </w:rPr>
        <w:t xml:space="preserve">e üçüncülük belgesi, kitap seti ve gram altın verilecektir. </w:t>
      </w:r>
    </w:p>
    <w:p w:rsidR="004127A6" w:rsidRPr="00C86A5F" w:rsidRDefault="00F469EA" w:rsidP="00C86A5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2"/>
          <w:szCs w:val="22"/>
        </w:rPr>
        <w:t>12.</w:t>
      </w:r>
      <w:r w:rsidR="004127A6" w:rsidRPr="00F469EA">
        <w:rPr>
          <w:rFonts w:asciiTheme="majorBidi" w:hAnsiTheme="majorBidi" w:cstheme="majorBidi"/>
          <w:b/>
          <w:sz w:val="22"/>
          <w:szCs w:val="22"/>
        </w:rPr>
        <w:t xml:space="preserve">Ödüllerin Verilmesi: </w:t>
      </w:r>
      <w:r w:rsidR="00A3094B" w:rsidRPr="00850AE1">
        <w:rPr>
          <w:rFonts w:asciiTheme="majorBidi" w:hAnsiTheme="majorBidi" w:cstheme="majorBidi"/>
          <w:sz w:val="22"/>
          <w:szCs w:val="22"/>
        </w:rPr>
        <w:t>Ödüller; ileri bir tarihte</w:t>
      </w:r>
      <w:r w:rsidR="0064231F" w:rsidRPr="00850AE1">
        <w:rPr>
          <w:rFonts w:asciiTheme="majorBidi" w:hAnsiTheme="majorBidi" w:cstheme="majorBidi"/>
          <w:sz w:val="22"/>
          <w:szCs w:val="22"/>
        </w:rPr>
        <w:t xml:space="preserve"> duyurulacak olan </w:t>
      </w:r>
      <w:r w:rsidR="00451104" w:rsidRPr="00850AE1">
        <w:rPr>
          <w:rFonts w:asciiTheme="majorBidi" w:hAnsiTheme="majorBidi" w:cstheme="majorBidi"/>
          <w:sz w:val="22"/>
          <w:szCs w:val="22"/>
        </w:rPr>
        <w:t>“</w:t>
      </w:r>
      <w:r w:rsidR="00A3094B" w:rsidRPr="00850AE1">
        <w:rPr>
          <w:rFonts w:asciiTheme="majorBidi" w:hAnsiTheme="majorBidi" w:cstheme="majorBidi"/>
          <w:sz w:val="22"/>
          <w:szCs w:val="22"/>
        </w:rPr>
        <w:t xml:space="preserve">2018-2019 Eğitim-Öğretim Yılı </w:t>
      </w:r>
      <w:r w:rsidR="00451104" w:rsidRPr="00850AE1">
        <w:rPr>
          <w:rFonts w:asciiTheme="majorBidi" w:hAnsiTheme="majorBidi" w:cstheme="majorBidi"/>
          <w:sz w:val="22"/>
          <w:szCs w:val="22"/>
        </w:rPr>
        <w:t>Kur</w:t>
      </w:r>
      <w:r w:rsidR="00A3094B" w:rsidRPr="00850AE1">
        <w:rPr>
          <w:rFonts w:asciiTheme="majorBidi" w:hAnsiTheme="majorBidi" w:cstheme="majorBidi"/>
          <w:sz w:val="22"/>
          <w:szCs w:val="22"/>
        </w:rPr>
        <w:t xml:space="preserve">’an Kursları Kapanış” töreninde </w:t>
      </w:r>
      <w:r w:rsidR="00451104" w:rsidRPr="00850AE1">
        <w:rPr>
          <w:rFonts w:asciiTheme="majorBidi" w:hAnsiTheme="majorBidi" w:cstheme="majorBidi"/>
          <w:sz w:val="22"/>
          <w:szCs w:val="22"/>
        </w:rPr>
        <w:t>verilecektir.</w:t>
      </w:r>
    </w:p>
    <w:p w:rsidR="004127A6" w:rsidRPr="00B260CF" w:rsidRDefault="009B24D3" w:rsidP="00BA188A">
      <w:pPr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ab/>
      </w:r>
      <w:r w:rsidRPr="00B260CF">
        <w:rPr>
          <w:rFonts w:asciiTheme="majorBidi" w:hAnsiTheme="majorBidi" w:cstheme="majorBidi"/>
          <w:sz w:val="22"/>
          <w:szCs w:val="22"/>
        </w:rPr>
        <w:tab/>
      </w:r>
      <w:r w:rsidRPr="00B260CF">
        <w:rPr>
          <w:rFonts w:asciiTheme="majorBidi" w:hAnsiTheme="majorBidi" w:cstheme="majorBidi"/>
          <w:sz w:val="22"/>
          <w:szCs w:val="22"/>
        </w:rPr>
        <w:tab/>
      </w:r>
      <w:r w:rsidR="009E05ED" w:rsidRPr="00B260CF">
        <w:rPr>
          <w:rFonts w:asciiTheme="majorBidi" w:hAnsiTheme="majorBidi" w:cstheme="majorBidi"/>
          <w:sz w:val="22"/>
          <w:szCs w:val="22"/>
        </w:rPr>
        <w:tab/>
      </w:r>
      <w:r w:rsidR="009E05ED" w:rsidRPr="00B260CF">
        <w:rPr>
          <w:rFonts w:asciiTheme="majorBidi" w:hAnsiTheme="majorBidi" w:cstheme="majorBidi"/>
          <w:sz w:val="22"/>
          <w:szCs w:val="22"/>
        </w:rPr>
        <w:tab/>
      </w:r>
      <w:r w:rsidR="009E05ED" w:rsidRPr="00B260CF">
        <w:rPr>
          <w:rFonts w:asciiTheme="majorBidi" w:hAnsiTheme="majorBidi" w:cstheme="majorBidi"/>
          <w:sz w:val="22"/>
          <w:szCs w:val="22"/>
        </w:rPr>
        <w:tab/>
      </w:r>
      <w:r w:rsidR="009E05ED" w:rsidRPr="00B260CF">
        <w:rPr>
          <w:rFonts w:asciiTheme="majorBidi" w:hAnsiTheme="majorBidi" w:cstheme="majorBidi"/>
          <w:sz w:val="22"/>
          <w:szCs w:val="22"/>
        </w:rPr>
        <w:tab/>
      </w:r>
      <w:r w:rsidR="009E05ED" w:rsidRPr="00B260CF">
        <w:rPr>
          <w:rFonts w:asciiTheme="majorBidi" w:hAnsiTheme="majorBidi" w:cstheme="majorBidi"/>
          <w:sz w:val="22"/>
          <w:szCs w:val="22"/>
        </w:rPr>
        <w:tab/>
      </w:r>
      <w:r w:rsidR="009E05ED" w:rsidRPr="00B260CF">
        <w:rPr>
          <w:rFonts w:asciiTheme="majorBidi" w:hAnsiTheme="majorBidi" w:cstheme="majorBidi"/>
          <w:sz w:val="22"/>
          <w:szCs w:val="22"/>
        </w:rPr>
        <w:tab/>
      </w:r>
      <w:r w:rsidR="009E05ED" w:rsidRPr="00B260CF">
        <w:rPr>
          <w:rFonts w:asciiTheme="majorBidi" w:hAnsiTheme="majorBidi" w:cstheme="majorBidi"/>
          <w:sz w:val="22"/>
          <w:szCs w:val="22"/>
        </w:rPr>
        <w:tab/>
      </w:r>
      <w:r w:rsidR="009E05ED" w:rsidRPr="00B260CF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BA188A" w:rsidRPr="00B260CF">
        <w:rPr>
          <w:rFonts w:asciiTheme="majorBidi" w:hAnsiTheme="majorBidi" w:cstheme="majorBidi"/>
          <w:sz w:val="22"/>
          <w:szCs w:val="22"/>
        </w:rPr>
        <w:t>Şahin YILDIRIM</w:t>
      </w:r>
      <w:r w:rsidR="004127A6" w:rsidRPr="00B260CF">
        <w:rPr>
          <w:rFonts w:asciiTheme="majorBidi" w:hAnsiTheme="majorBidi" w:cstheme="majorBidi"/>
          <w:sz w:val="22"/>
          <w:szCs w:val="22"/>
        </w:rPr>
        <w:t xml:space="preserve">   </w:t>
      </w:r>
    </w:p>
    <w:p w:rsidR="00D064B5" w:rsidRPr="00B260CF" w:rsidRDefault="004127A6" w:rsidP="003834CF">
      <w:pPr>
        <w:jc w:val="both"/>
        <w:rPr>
          <w:rFonts w:asciiTheme="majorBidi" w:hAnsiTheme="majorBidi" w:cstheme="majorBidi"/>
          <w:sz w:val="22"/>
          <w:szCs w:val="22"/>
        </w:rPr>
      </w:pPr>
      <w:r w:rsidRPr="00B260CF">
        <w:rPr>
          <w:rFonts w:asciiTheme="majorBidi" w:hAnsiTheme="majorBidi" w:cstheme="majorBidi"/>
          <w:sz w:val="22"/>
          <w:szCs w:val="22"/>
        </w:rPr>
        <w:t xml:space="preserve">  </w:t>
      </w:r>
      <w:r w:rsidR="004F292C" w:rsidRPr="00B260C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</w:t>
      </w:r>
      <w:r w:rsidR="001F294B" w:rsidRPr="00B260CF">
        <w:rPr>
          <w:rFonts w:asciiTheme="majorBidi" w:hAnsiTheme="majorBidi" w:cstheme="majorBidi"/>
          <w:sz w:val="22"/>
          <w:szCs w:val="22"/>
        </w:rPr>
        <w:tab/>
        <w:t xml:space="preserve">                            </w:t>
      </w:r>
      <w:r w:rsidRPr="00B260CF">
        <w:rPr>
          <w:rFonts w:asciiTheme="majorBidi" w:hAnsiTheme="majorBidi" w:cstheme="majorBidi"/>
          <w:sz w:val="22"/>
          <w:szCs w:val="22"/>
        </w:rPr>
        <w:t>Kırıkkale İl Müftüsü</w:t>
      </w:r>
    </w:p>
    <w:sectPr w:rsidR="00D064B5" w:rsidRPr="00B260CF" w:rsidSect="003834CF">
      <w:headerReference w:type="default" r:id="rId7"/>
      <w:pgSz w:w="11906" w:h="16838"/>
      <w:pgMar w:top="567" w:right="567" w:bottom="828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75" w:rsidRDefault="00C52E75">
      <w:r>
        <w:separator/>
      </w:r>
    </w:p>
  </w:endnote>
  <w:endnote w:type="continuationSeparator" w:id="0">
    <w:p w:rsidR="00C52E75" w:rsidRDefault="00C5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75" w:rsidRDefault="00C52E75">
      <w:r>
        <w:separator/>
      </w:r>
    </w:p>
  </w:footnote>
  <w:footnote w:type="continuationSeparator" w:id="0">
    <w:p w:rsidR="00C52E75" w:rsidRDefault="00C5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F9" w:rsidRDefault="00C52E75" w:rsidP="009C34F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91"/>
    <w:multiLevelType w:val="hybridMultilevel"/>
    <w:tmpl w:val="FFEE14D4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42D"/>
    <w:multiLevelType w:val="hybridMultilevel"/>
    <w:tmpl w:val="853A6A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3CDB"/>
    <w:multiLevelType w:val="hybridMultilevel"/>
    <w:tmpl w:val="D22EB27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03D"/>
    <w:multiLevelType w:val="hybridMultilevel"/>
    <w:tmpl w:val="15C46A76"/>
    <w:lvl w:ilvl="0" w:tplc="C130D28C">
      <w:start w:val="1"/>
      <w:numFmt w:val="lowerLetter"/>
      <w:lvlText w:val="%1-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C1EC7"/>
    <w:multiLevelType w:val="hybridMultilevel"/>
    <w:tmpl w:val="5EBE31E2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FBC0B2E2">
      <w:start w:val="7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E01A90"/>
    <w:multiLevelType w:val="hybridMultilevel"/>
    <w:tmpl w:val="025CE46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5B14"/>
    <w:multiLevelType w:val="hybridMultilevel"/>
    <w:tmpl w:val="A574F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A17"/>
    <w:multiLevelType w:val="hybridMultilevel"/>
    <w:tmpl w:val="8BD4E1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0C09E5"/>
    <w:multiLevelType w:val="hybridMultilevel"/>
    <w:tmpl w:val="5B80AE3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09FB"/>
    <w:multiLevelType w:val="hybridMultilevel"/>
    <w:tmpl w:val="0AA01690"/>
    <w:lvl w:ilvl="0" w:tplc="9454FCE4">
      <w:start w:val="1"/>
      <w:numFmt w:val="lowerLetter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4B46BC"/>
    <w:multiLevelType w:val="hybridMultilevel"/>
    <w:tmpl w:val="F236AF0C"/>
    <w:lvl w:ilvl="0" w:tplc="878814E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7762C8"/>
    <w:multiLevelType w:val="hybridMultilevel"/>
    <w:tmpl w:val="BC881C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40C7"/>
    <w:multiLevelType w:val="hybridMultilevel"/>
    <w:tmpl w:val="46CA2FE4"/>
    <w:lvl w:ilvl="0" w:tplc="B428E534">
      <w:start w:val="1"/>
      <w:numFmt w:val="lowerLetter"/>
      <w:lvlText w:val="%1."/>
      <w:lvlJc w:val="left"/>
      <w:pPr>
        <w:ind w:left="1086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6" w:hanging="360"/>
      </w:pPr>
    </w:lvl>
    <w:lvl w:ilvl="2" w:tplc="041F001B" w:tentative="1">
      <w:start w:val="1"/>
      <w:numFmt w:val="lowerRoman"/>
      <w:lvlText w:val="%3."/>
      <w:lvlJc w:val="right"/>
      <w:pPr>
        <w:ind w:left="2526" w:hanging="180"/>
      </w:pPr>
    </w:lvl>
    <w:lvl w:ilvl="3" w:tplc="041F000F" w:tentative="1">
      <w:start w:val="1"/>
      <w:numFmt w:val="decimal"/>
      <w:lvlText w:val="%4."/>
      <w:lvlJc w:val="left"/>
      <w:pPr>
        <w:ind w:left="3246" w:hanging="360"/>
      </w:pPr>
    </w:lvl>
    <w:lvl w:ilvl="4" w:tplc="041F0019" w:tentative="1">
      <w:start w:val="1"/>
      <w:numFmt w:val="lowerLetter"/>
      <w:lvlText w:val="%5."/>
      <w:lvlJc w:val="left"/>
      <w:pPr>
        <w:ind w:left="3966" w:hanging="360"/>
      </w:pPr>
    </w:lvl>
    <w:lvl w:ilvl="5" w:tplc="041F001B" w:tentative="1">
      <w:start w:val="1"/>
      <w:numFmt w:val="lowerRoman"/>
      <w:lvlText w:val="%6."/>
      <w:lvlJc w:val="right"/>
      <w:pPr>
        <w:ind w:left="4686" w:hanging="180"/>
      </w:pPr>
    </w:lvl>
    <w:lvl w:ilvl="6" w:tplc="041F000F" w:tentative="1">
      <w:start w:val="1"/>
      <w:numFmt w:val="decimal"/>
      <w:lvlText w:val="%7."/>
      <w:lvlJc w:val="left"/>
      <w:pPr>
        <w:ind w:left="5406" w:hanging="360"/>
      </w:pPr>
    </w:lvl>
    <w:lvl w:ilvl="7" w:tplc="041F0019" w:tentative="1">
      <w:start w:val="1"/>
      <w:numFmt w:val="lowerLetter"/>
      <w:lvlText w:val="%8."/>
      <w:lvlJc w:val="left"/>
      <w:pPr>
        <w:ind w:left="6126" w:hanging="360"/>
      </w:pPr>
    </w:lvl>
    <w:lvl w:ilvl="8" w:tplc="041F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2F07532A"/>
    <w:multiLevelType w:val="hybridMultilevel"/>
    <w:tmpl w:val="025CE46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0B22"/>
    <w:multiLevelType w:val="hybridMultilevel"/>
    <w:tmpl w:val="9C2812E4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051F"/>
    <w:multiLevelType w:val="hybridMultilevel"/>
    <w:tmpl w:val="9ABA47E6"/>
    <w:lvl w:ilvl="0" w:tplc="5EE617AC">
      <w:start w:val="9"/>
      <w:numFmt w:val="decimal"/>
      <w:lvlText w:val="%1."/>
      <w:lvlJc w:val="left"/>
      <w:pPr>
        <w:ind w:left="26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408" w:hanging="360"/>
      </w:pPr>
    </w:lvl>
    <w:lvl w:ilvl="2" w:tplc="041F001B" w:tentative="1">
      <w:start w:val="1"/>
      <w:numFmt w:val="lowerRoman"/>
      <w:lvlText w:val="%3."/>
      <w:lvlJc w:val="right"/>
      <w:pPr>
        <w:ind w:left="4128" w:hanging="180"/>
      </w:pPr>
    </w:lvl>
    <w:lvl w:ilvl="3" w:tplc="041F000F" w:tentative="1">
      <w:start w:val="1"/>
      <w:numFmt w:val="decimal"/>
      <w:lvlText w:val="%4."/>
      <w:lvlJc w:val="left"/>
      <w:pPr>
        <w:ind w:left="4848" w:hanging="360"/>
      </w:pPr>
    </w:lvl>
    <w:lvl w:ilvl="4" w:tplc="041F0019" w:tentative="1">
      <w:start w:val="1"/>
      <w:numFmt w:val="lowerLetter"/>
      <w:lvlText w:val="%5."/>
      <w:lvlJc w:val="left"/>
      <w:pPr>
        <w:ind w:left="5568" w:hanging="360"/>
      </w:pPr>
    </w:lvl>
    <w:lvl w:ilvl="5" w:tplc="041F001B" w:tentative="1">
      <w:start w:val="1"/>
      <w:numFmt w:val="lowerRoman"/>
      <w:lvlText w:val="%6."/>
      <w:lvlJc w:val="right"/>
      <w:pPr>
        <w:ind w:left="6288" w:hanging="180"/>
      </w:pPr>
    </w:lvl>
    <w:lvl w:ilvl="6" w:tplc="041F000F" w:tentative="1">
      <w:start w:val="1"/>
      <w:numFmt w:val="decimal"/>
      <w:lvlText w:val="%7."/>
      <w:lvlJc w:val="left"/>
      <w:pPr>
        <w:ind w:left="7008" w:hanging="360"/>
      </w:pPr>
    </w:lvl>
    <w:lvl w:ilvl="7" w:tplc="041F0019" w:tentative="1">
      <w:start w:val="1"/>
      <w:numFmt w:val="lowerLetter"/>
      <w:lvlText w:val="%8."/>
      <w:lvlJc w:val="left"/>
      <w:pPr>
        <w:ind w:left="7728" w:hanging="360"/>
      </w:pPr>
    </w:lvl>
    <w:lvl w:ilvl="8" w:tplc="041F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6" w15:restartNumberingAfterBreak="0">
    <w:nsid w:val="3DA063F2"/>
    <w:multiLevelType w:val="hybridMultilevel"/>
    <w:tmpl w:val="1E34352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6C7F"/>
    <w:multiLevelType w:val="hybridMultilevel"/>
    <w:tmpl w:val="293C26A2"/>
    <w:lvl w:ilvl="0" w:tplc="D99CF622">
      <w:start w:val="8"/>
      <w:numFmt w:val="decimal"/>
      <w:lvlText w:val="%1."/>
      <w:lvlJc w:val="left"/>
      <w:pPr>
        <w:ind w:left="26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408" w:hanging="360"/>
      </w:pPr>
    </w:lvl>
    <w:lvl w:ilvl="2" w:tplc="041F001B">
      <w:start w:val="1"/>
      <w:numFmt w:val="lowerRoman"/>
      <w:lvlText w:val="%3."/>
      <w:lvlJc w:val="right"/>
      <w:pPr>
        <w:ind w:left="4128" w:hanging="180"/>
      </w:pPr>
    </w:lvl>
    <w:lvl w:ilvl="3" w:tplc="041F000F" w:tentative="1">
      <w:start w:val="1"/>
      <w:numFmt w:val="decimal"/>
      <w:lvlText w:val="%4."/>
      <w:lvlJc w:val="left"/>
      <w:pPr>
        <w:ind w:left="4848" w:hanging="360"/>
      </w:pPr>
    </w:lvl>
    <w:lvl w:ilvl="4" w:tplc="041F0019" w:tentative="1">
      <w:start w:val="1"/>
      <w:numFmt w:val="lowerLetter"/>
      <w:lvlText w:val="%5."/>
      <w:lvlJc w:val="left"/>
      <w:pPr>
        <w:ind w:left="5568" w:hanging="360"/>
      </w:pPr>
    </w:lvl>
    <w:lvl w:ilvl="5" w:tplc="041F001B" w:tentative="1">
      <w:start w:val="1"/>
      <w:numFmt w:val="lowerRoman"/>
      <w:lvlText w:val="%6."/>
      <w:lvlJc w:val="right"/>
      <w:pPr>
        <w:ind w:left="6288" w:hanging="180"/>
      </w:pPr>
    </w:lvl>
    <w:lvl w:ilvl="6" w:tplc="041F000F" w:tentative="1">
      <w:start w:val="1"/>
      <w:numFmt w:val="decimal"/>
      <w:lvlText w:val="%7."/>
      <w:lvlJc w:val="left"/>
      <w:pPr>
        <w:ind w:left="7008" w:hanging="360"/>
      </w:pPr>
    </w:lvl>
    <w:lvl w:ilvl="7" w:tplc="041F0019" w:tentative="1">
      <w:start w:val="1"/>
      <w:numFmt w:val="lowerLetter"/>
      <w:lvlText w:val="%8."/>
      <w:lvlJc w:val="left"/>
      <w:pPr>
        <w:ind w:left="7728" w:hanging="360"/>
      </w:pPr>
    </w:lvl>
    <w:lvl w:ilvl="8" w:tplc="041F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8" w15:restartNumberingAfterBreak="0">
    <w:nsid w:val="46F328A6"/>
    <w:multiLevelType w:val="hybridMultilevel"/>
    <w:tmpl w:val="21DA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A01EC"/>
    <w:multiLevelType w:val="hybridMultilevel"/>
    <w:tmpl w:val="D7345CC4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CC43B63"/>
    <w:multiLevelType w:val="hybridMultilevel"/>
    <w:tmpl w:val="F90006E2"/>
    <w:lvl w:ilvl="0" w:tplc="7ACEB1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3166B"/>
    <w:multiLevelType w:val="hybridMultilevel"/>
    <w:tmpl w:val="5B80AE3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A1E34"/>
    <w:multiLevelType w:val="hybridMultilevel"/>
    <w:tmpl w:val="C42081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04C8F"/>
    <w:multiLevelType w:val="hybridMultilevel"/>
    <w:tmpl w:val="8528B80A"/>
    <w:lvl w:ilvl="0" w:tplc="041F0019">
      <w:start w:val="1"/>
      <w:numFmt w:val="low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DB65634"/>
    <w:multiLevelType w:val="hybridMultilevel"/>
    <w:tmpl w:val="99B05B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C458C"/>
    <w:multiLevelType w:val="hybridMultilevel"/>
    <w:tmpl w:val="A0988D04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7BD4"/>
    <w:multiLevelType w:val="hybridMultilevel"/>
    <w:tmpl w:val="7D709FF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16D81"/>
    <w:multiLevelType w:val="hybridMultilevel"/>
    <w:tmpl w:val="98C416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9E3346"/>
    <w:multiLevelType w:val="hybridMultilevel"/>
    <w:tmpl w:val="8856B9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52951"/>
    <w:multiLevelType w:val="hybridMultilevel"/>
    <w:tmpl w:val="87960E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C7481"/>
    <w:multiLevelType w:val="hybridMultilevel"/>
    <w:tmpl w:val="88C2F0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30"/>
  </w:num>
  <w:num w:numId="6">
    <w:abstractNumId w:val="27"/>
  </w:num>
  <w:num w:numId="7">
    <w:abstractNumId w:val="7"/>
  </w:num>
  <w:num w:numId="8">
    <w:abstractNumId w:val="4"/>
  </w:num>
  <w:num w:numId="9">
    <w:abstractNumId w:val="19"/>
  </w:num>
  <w:num w:numId="10">
    <w:abstractNumId w:val="23"/>
  </w:num>
  <w:num w:numId="11">
    <w:abstractNumId w:val="12"/>
  </w:num>
  <w:num w:numId="12">
    <w:abstractNumId w:val="14"/>
  </w:num>
  <w:num w:numId="13">
    <w:abstractNumId w:val="26"/>
  </w:num>
  <w:num w:numId="14">
    <w:abstractNumId w:val="16"/>
  </w:num>
  <w:num w:numId="15">
    <w:abstractNumId w:val="24"/>
  </w:num>
  <w:num w:numId="16">
    <w:abstractNumId w:val="25"/>
  </w:num>
  <w:num w:numId="17">
    <w:abstractNumId w:val="29"/>
  </w:num>
  <w:num w:numId="18">
    <w:abstractNumId w:val="1"/>
  </w:num>
  <w:num w:numId="19">
    <w:abstractNumId w:val="11"/>
  </w:num>
  <w:num w:numId="20">
    <w:abstractNumId w:val="21"/>
  </w:num>
  <w:num w:numId="21">
    <w:abstractNumId w:val="8"/>
  </w:num>
  <w:num w:numId="22">
    <w:abstractNumId w:val="20"/>
  </w:num>
  <w:num w:numId="23">
    <w:abstractNumId w:val="5"/>
  </w:num>
  <w:num w:numId="24">
    <w:abstractNumId w:val="13"/>
  </w:num>
  <w:num w:numId="25">
    <w:abstractNumId w:val="18"/>
  </w:num>
  <w:num w:numId="26">
    <w:abstractNumId w:val="17"/>
  </w:num>
  <w:num w:numId="27">
    <w:abstractNumId w:val="28"/>
  </w:num>
  <w:num w:numId="28">
    <w:abstractNumId w:val="2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6"/>
    <w:rsid w:val="00015346"/>
    <w:rsid w:val="00043C1E"/>
    <w:rsid w:val="0004511E"/>
    <w:rsid w:val="000470A4"/>
    <w:rsid w:val="00066219"/>
    <w:rsid w:val="000662C1"/>
    <w:rsid w:val="00085309"/>
    <w:rsid w:val="000A6C47"/>
    <w:rsid w:val="000B730D"/>
    <w:rsid w:val="000C529A"/>
    <w:rsid w:val="000E183D"/>
    <w:rsid w:val="000E6A58"/>
    <w:rsid w:val="00106892"/>
    <w:rsid w:val="00170003"/>
    <w:rsid w:val="001820E0"/>
    <w:rsid w:val="001929EA"/>
    <w:rsid w:val="001A7E01"/>
    <w:rsid w:val="001B7B65"/>
    <w:rsid w:val="001C48CC"/>
    <w:rsid w:val="001F294B"/>
    <w:rsid w:val="001F59BD"/>
    <w:rsid w:val="00200BFB"/>
    <w:rsid w:val="00213953"/>
    <w:rsid w:val="002213F6"/>
    <w:rsid w:val="002569E0"/>
    <w:rsid w:val="00273CCA"/>
    <w:rsid w:val="00277501"/>
    <w:rsid w:val="002845AD"/>
    <w:rsid w:val="00286F98"/>
    <w:rsid w:val="00296A5F"/>
    <w:rsid w:val="00297F80"/>
    <w:rsid w:val="002B4635"/>
    <w:rsid w:val="002C2321"/>
    <w:rsid w:val="002E0B66"/>
    <w:rsid w:val="002E17D6"/>
    <w:rsid w:val="002F7AC9"/>
    <w:rsid w:val="0031170C"/>
    <w:rsid w:val="00314484"/>
    <w:rsid w:val="003218EE"/>
    <w:rsid w:val="00345CE9"/>
    <w:rsid w:val="003834CF"/>
    <w:rsid w:val="00384B60"/>
    <w:rsid w:val="00394925"/>
    <w:rsid w:val="003C27B2"/>
    <w:rsid w:val="003D156A"/>
    <w:rsid w:val="004127A6"/>
    <w:rsid w:val="00414489"/>
    <w:rsid w:val="0041496A"/>
    <w:rsid w:val="0043066A"/>
    <w:rsid w:val="00430F96"/>
    <w:rsid w:val="00451104"/>
    <w:rsid w:val="0045187A"/>
    <w:rsid w:val="00452066"/>
    <w:rsid w:val="0045287F"/>
    <w:rsid w:val="00452E47"/>
    <w:rsid w:val="00454A8B"/>
    <w:rsid w:val="00456268"/>
    <w:rsid w:val="004651D0"/>
    <w:rsid w:val="004779A2"/>
    <w:rsid w:val="00486B6B"/>
    <w:rsid w:val="00487ACA"/>
    <w:rsid w:val="00492806"/>
    <w:rsid w:val="004953E3"/>
    <w:rsid w:val="004A1F10"/>
    <w:rsid w:val="004A281D"/>
    <w:rsid w:val="004B4525"/>
    <w:rsid w:val="004C5EE9"/>
    <w:rsid w:val="004D0B03"/>
    <w:rsid w:val="004F0B97"/>
    <w:rsid w:val="004F292C"/>
    <w:rsid w:val="004F3047"/>
    <w:rsid w:val="004F619C"/>
    <w:rsid w:val="004F6B85"/>
    <w:rsid w:val="004F7102"/>
    <w:rsid w:val="004F765E"/>
    <w:rsid w:val="005007DB"/>
    <w:rsid w:val="00546B7B"/>
    <w:rsid w:val="00574201"/>
    <w:rsid w:val="005A0088"/>
    <w:rsid w:val="005D3A41"/>
    <w:rsid w:val="005E76F8"/>
    <w:rsid w:val="005E7F3B"/>
    <w:rsid w:val="005F492E"/>
    <w:rsid w:val="00613EEA"/>
    <w:rsid w:val="0062214B"/>
    <w:rsid w:val="0064231F"/>
    <w:rsid w:val="006550D1"/>
    <w:rsid w:val="006601CD"/>
    <w:rsid w:val="00663859"/>
    <w:rsid w:val="006810CB"/>
    <w:rsid w:val="006874A3"/>
    <w:rsid w:val="0068757B"/>
    <w:rsid w:val="006C4AC4"/>
    <w:rsid w:val="006F51E3"/>
    <w:rsid w:val="007275B6"/>
    <w:rsid w:val="007616D1"/>
    <w:rsid w:val="00766003"/>
    <w:rsid w:val="00772C33"/>
    <w:rsid w:val="00783533"/>
    <w:rsid w:val="00783854"/>
    <w:rsid w:val="007A7A76"/>
    <w:rsid w:val="007B7400"/>
    <w:rsid w:val="007C79E5"/>
    <w:rsid w:val="007E46F3"/>
    <w:rsid w:val="00830081"/>
    <w:rsid w:val="00850AE1"/>
    <w:rsid w:val="0087047A"/>
    <w:rsid w:val="008A069B"/>
    <w:rsid w:val="008B4BD3"/>
    <w:rsid w:val="008C0B97"/>
    <w:rsid w:val="008F3BC0"/>
    <w:rsid w:val="0091545F"/>
    <w:rsid w:val="00936FAD"/>
    <w:rsid w:val="009423EC"/>
    <w:rsid w:val="00964228"/>
    <w:rsid w:val="009716DD"/>
    <w:rsid w:val="00972568"/>
    <w:rsid w:val="00981B59"/>
    <w:rsid w:val="00991B23"/>
    <w:rsid w:val="009A482C"/>
    <w:rsid w:val="009B24D3"/>
    <w:rsid w:val="009C1C1D"/>
    <w:rsid w:val="009E05ED"/>
    <w:rsid w:val="009F5CEC"/>
    <w:rsid w:val="009F6F6F"/>
    <w:rsid w:val="00A12C29"/>
    <w:rsid w:val="00A3094B"/>
    <w:rsid w:val="00A32548"/>
    <w:rsid w:val="00A37A0E"/>
    <w:rsid w:val="00A54809"/>
    <w:rsid w:val="00A71B76"/>
    <w:rsid w:val="00AD40E1"/>
    <w:rsid w:val="00AD5B39"/>
    <w:rsid w:val="00AD7A24"/>
    <w:rsid w:val="00AE1EF6"/>
    <w:rsid w:val="00B132A7"/>
    <w:rsid w:val="00B260CF"/>
    <w:rsid w:val="00B334ED"/>
    <w:rsid w:val="00B36F51"/>
    <w:rsid w:val="00B463A1"/>
    <w:rsid w:val="00B5141E"/>
    <w:rsid w:val="00B65C4B"/>
    <w:rsid w:val="00B73C0A"/>
    <w:rsid w:val="00B74A8D"/>
    <w:rsid w:val="00B84F7F"/>
    <w:rsid w:val="00BA188A"/>
    <w:rsid w:val="00BA424F"/>
    <w:rsid w:val="00BD394C"/>
    <w:rsid w:val="00BF42C0"/>
    <w:rsid w:val="00C07496"/>
    <w:rsid w:val="00C1332B"/>
    <w:rsid w:val="00C14B90"/>
    <w:rsid w:val="00C20597"/>
    <w:rsid w:val="00C3493B"/>
    <w:rsid w:val="00C35DA6"/>
    <w:rsid w:val="00C3684C"/>
    <w:rsid w:val="00C52E75"/>
    <w:rsid w:val="00C52EBF"/>
    <w:rsid w:val="00C86A5F"/>
    <w:rsid w:val="00CA78FA"/>
    <w:rsid w:val="00CC3723"/>
    <w:rsid w:val="00CE4FBB"/>
    <w:rsid w:val="00D037ED"/>
    <w:rsid w:val="00D064B5"/>
    <w:rsid w:val="00D14BCB"/>
    <w:rsid w:val="00D159AB"/>
    <w:rsid w:val="00D4128D"/>
    <w:rsid w:val="00D4132F"/>
    <w:rsid w:val="00D63FC2"/>
    <w:rsid w:val="00D74B5A"/>
    <w:rsid w:val="00DC519F"/>
    <w:rsid w:val="00DE4681"/>
    <w:rsid w:val="00DF1812"/>
    <w:rsid w:val="00DF51F0"/>
    <w:rsid w:val="00E160A7"/>
    <w:rsid w:val="00E51215"/>
    <w:rsid w:val="00E51B62"/>
    <w:rsid w:val="00E66495"/>
    <w:rsid w:val="00E745F5"/>
    <w:rsid w:val="00E7688F"/>
    <w:rsid w:val="00E81F83"/>
    <w:rsid w:val="00E91DC3"/>
    <w:rsid w:val="00E949F3"/>
    <w:rsid w:val="00EA7FC2"/>
    <w:rsid w:val="00EB0300"/>
    <w:rsid w:val="00EB71B2"/>
    <w:rsid w:val="00EC07E1"/>
    <w:rsid w:val="00EC17AC"/>
    <w:rsid w:val="00EC7740"/>
    <w:rsid w:val="00F04F80"/>
    <w:rsid w:val="00F24E1C"/>
    <w:rsid w:val="00F469EA"/>
    <w:rsid w:val="00F473AD"/>
    <w:rsid w:val="00F504B2"/>
    <w:rsid w:val="00F50DEE"/>
    <w:rsid w:val="00F95350"/>
    <w:rsid w:val="00F97163"/>
    <w:rsid w:val="00FB2645"/>
    <w:rsid w:val="00FB46BE"/>
    <w:rsid w:val="00FD0EA1"/>
    <w:rsid w:val="00FD5A61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7C38"/>
  <w15:docId w15:val="{D8341C60-A235-4082-A2D3-ADE553A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27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127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D0E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FD0EA1"/>
  </w:style>
  <w:style w:type="paragraph" w:customStyle="1" w:styleId="tableparagraph">
    <w:name w:val="tableparagraph"/>
    <w:basedOn w:val="Normal"/>
    <w:rsid w:val="00FD0EA1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A1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74A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4A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A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A0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Kemal ASLAN</cp:lastModifiedBy>
  <cp:revision>18</cp:revision>
  <cp:lastPrinted>2019-03-04T14:14:00Z</cp:lastPrinted>
  <dcterms:created xsi:type="dcterms:W3CDTF">2019-02-08T11:03:00Z</dcterms:created>
  <dcterms:modified xsi:type="dcterms:W3CDTF">2019-03-04T14:23:00Z</dcterms:modified>
</cp:coreProperties>
</file>